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851849D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B20EE5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B20EE5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8DD5C4C" w14:textId="49A74E47" w:rsidR="00227FC8" w:rsidRPr="00B20EE5" w:rsidRDefault="00B77F6B" w:rsidP="000D0FF1">
      <w:pPr>
        <w:jc w:val="center"/>
        <w:rPr>
          <w:bCs/>
          <w:color w:val="FF0000"/>
          <w:sz w:val="20"/>
          <w:szCs w:val="20"/>
          <w:lang w:val="kk-KZ"/>
        </w:rPr>
      </w:pPr>
      <w:r w:rsidRPr="00D04CAC">
        <w:rPr>
          <w:b/>
          <w:sz w:val="20"/>
          <w:szCs w:val="20"/>
          <w:lang w:val="kk-KZ"/>
        </w:rPr>
        <w:t>«</w:t>
      </w:r>
      <w:r w:rsidR="00DC67A5" w:rsidRPr="00B20EE5">
        <w:rPr>
          <w:rFonts w:eastAsia="Calibri"/>
          <w:b/>
          <w:sz w:val="20"/>
          <w:szCs w:val="20"/>
          <w:lang w:val="kk-KZ"/>
        </w:rPr>
        <w:t>6</w:t>
      </w:r>
      <w:r w:rsidR="00DC67A5">
        <w:rPr>
          <w:rFonts w:eastAsia="Calibri"/>
          <w:b/>
          <w:sz w:val="20"/>
          <w:szCs w:val="20"/>
          <w:lang w:val="kk-KZ"/>
        </w:rPr>
        <w:t>В</w:t>
      </w:r>
      <w:r w:rsidR="00B20EE5" w:rsidRPr="00B20EE5">
        <w:rPr>
          <w:rFonts w:eastAsia="Calibri"/>
          <w:b/>
          <w:sz w:val="20"/>
          <w:szCs w:val="20"/>
          <w:lang w:val="kk-KZ"/>
        </w:rPr>
        <w:t>07303</w:t>
      </w:r>
      <w:r w:rsidR="00D04CAC" w:rsidRPr="00B20EE5">
        <w:rPr>
          <w:b/>
          <w:sz w:val="20"/>
          <w:szCs w:val="20"/>
          <w:lang w:val="kk-KZ"/>
        </w:rPr>
        <w:t>–</w:t>
      </w:r>
      <w:r w:rsidR="00B20EE5">
        <w:rPr>
          <w:b/>
          <w:sz w:val="20"/>
          <w:szCs w:val="20"/>
          <w:lang w:val="kk-KZ"/>
        </w:rPr>
        <w:t>Жерге орналастыру</w:t>
      </w:r>
      <w:bookmarkStart w:id="0" w:name="_GoBack"/>
      <w:bookmarkEnd w:id="0"/>
      <w:r w:rsidRPr="00D04CAC">
        <w:rPr>
          <w:b/>
          <w:sz w:val="20"/>
          <w:szCs w:val="20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567"/>
        <w:gridCol w:w="425"/>
        <w:gridCol w:w="567"/>
        <w:gridCol w:w="709"/>
        <w:gridCol w:w="425"/>
        <w:gridCol w:w="709"/>
        <w:gridCol w:w="709"/>
        <w:gridCol w:w="850"/>
        <w:gridCol w:w="1134"/>
        <w:gridCol w:w="567"/>
        <w:gridCol w:w="1701"/>
      </w:tblGrid>
      <w:tr w:rsidR="00535DED" w:rsidRPr="003F2DC5" w14:paraId="5604C441" w14:textId="77777777" w:rsidTr="00B20EE5">
        <w:trPr>
          <w:trHeight w:val="265"/>
        </w:trPr>
        <w:tc>
          <w:tcPr>
            <w:tcW w:w="269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B20EE5">
        <w:trPr>
          <w:trHeight w:val="883"/>
        </w:trPr>
        <w:tc>
          <w:tcPr>
            <w:tcW w:w="2694" w:type="dxa"/>
            <w:gridSpan w:val="3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701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B20EE5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AC38289" w:rsidR="000D0FF1" w:rsidRPr="00DC67A5" w:rsidRDefault="00B20EE5" w:rsidP="00D04CAC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B20EE5">
              <w:rPr>
                <w:b/>
                <w:sz w:val="20"/>
                <w:szCs w:val="20"/>
                <w:lang w:val="kk-KZ"/>
              </w:rPr>
              <w:t>82204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C67A5">
              <w:rPr>
                <w:b/>
                <w:sz w:val="20"/>
                <w:szCs w:val="20"/>
                <w:lang w:val="kk-KZ"/>
              </w:rPr>
              <w:t>ГАЖ талдау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F900595" w:rsidR="000D0FF1" w:rsidRPr="00DC67A5" w:rsidRDefault="00DC67A5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9F98CF" w:rsidR="000D0FF1" w:rsidRPr="000D0FF1" w:rsidRDefault="00034AAB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A9104B" w:rsidR="000D0FF1" w:rsidRPr="000D0FF1" w:rsidRDefault="00DC67A5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26A31FE" w:rsidR="000D0FF1" w:rsidRPr="000D0FF1" w:rsidRDefault="00DC67A5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5B7749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FCD5739" w:rsidR="000D0FF1" w:rsidRPr="000D0FF1" w:rsidRDefault="00B20EE5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92A32" w14:paraId="5604C45B" w14:textId="77777777" w:rsidTr="00B20EE5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0D0FF1" w14:paraId="5604C461" w14:textId="77777777" w:rsidTr="00B20EE5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4CEBE0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ЖК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93DED5" w:rsidR="000D0FF1" w:rsidRPr="008F66D7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5A868640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B241AD" w14:textId="77777777" w:rsidR="000D0FF1" w:rsidRDefault="00892A32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ҚОЖ, </w:t>
            </w:r>
          </w:p>
          <w:p w14:paraId="5604C460" w14:textId="4D528435" w:rsidR="00892A32" w:rsidRPr="00892A32" w:rsidRDefault="00892A32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0D0FF1" w:rsidRPr="003F2DC5" w14:paraId="5604C465" w14:textId="77777777" w:rsidTr="00B20EE5">
        <w:trPr>
          <w:trHeight w:val="214"/>
        </w:trPr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43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BA33AD6" w:rsidR="000D0FF1" w:rsidRPr="00892A32" w:rsidRDefault="00892A32" w:rsidP="00DC67A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Зұлпыхаров Қ.Б. </w:t>
            </w:r>
          </w:p>
        </w:tc>
        <w:tc>
          <w:tcPr>
            <w:tcW w:w="3402" w:type="dxa"/>
            <w:gridSpan w:val="3"/>
            <w:vMerge/>
          </w:tcPr>
          <w:p w14:paraId="5604C464" w14:textId="77777777" w:rsidR="000D0FF1" w:rsidRPr="003F2DC5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</w:tr>
      <w:tr w:rsidR="000D0FF1" w:rsidRPr="003F2DC5" w14:paraId="5604C469" w14:textId="77777777" w:rsidTr="00B20EE5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DE676" w:rsidR="000D0FF1" w:rsidRPr="00892A32" w:rsidRDefault="00892A32" w:rsidP="00DC67A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Kanat.zulpyharov@gmail.com</w:t>
            </w:r>
          </w:p>
        </w:tc>
        <w:tc>
          <w:tcPr>
            <w:tcW w:w="3402" w:type="dxa"/>
            <w:gridSpan w:val="3"/>
            <w:vMerge/>
          </w:tcPr>
          <w:p w14:paraId="5604C468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6D" w14:textId="77777777" w:rsidTr="00B20EE5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868F588" w:rsidR="000D0FF1" w:rsidRPr="00892A32" w:rsidRDefault="00892A32" w:rsidP="00892A32">
            <w:pPr>
              <w:tabs>
                <w:tab w:val="left" w:pos="105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87078293141</w:t>
            </w:r>
          </w:p>
        </w:tc>
        <w:tc>
          <w:tcPr>
            <w:tcW w:w="3402" w:type="dxa"/>
            <w:gridSpan w:val="3"/>
            <w:vMerge/>
          </w:tcPr>
          <w:p w14:paraId="5604C46C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34AAB" w:rsidRPr="003F2DC5" w14:paraId="5604C471" w14:textId="77777777" w:rsidTr="00B20EE5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739082D" w:rsidR="00034AAB" w:rsidRPr="003F2DC5" w:rsidRDefault="00034AAB" w:rsidP="00034AA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3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B1711D" w:rsidR="00034AAB" w:rsidRPr="00892A32" w:rsidRDefault="00892A32" w:rsidP="00034A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Көшербай К.Ж.</w:t>
            </w:r>
          </w:p>
        </w:tc>
        <w:tc>
          <w:tcPr>
            <w:tcW w:w="3402" w:type="dxa"/>
            <w:gridSpan w:val="3"/>
            <w:vMerge/>
          </w:tcPr>
          <w:p w14:paraId="5604C470" w14:textId="77777777" w:rsidR="00034AAB" w:rsidRPr="003F2DC5" w:rsidRDefault="00034AAB" w:rsidP="0003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34AAB" w:rsidRPr="00892A32" w14:paraId="5604C475" w14:textId="77777777" w:rsidTr="00B20EE5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34AAB" w:rsidRPr="003F2DC5" w:rsidRDefault="00034AAB" w:rsidP="00034AA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52496A5" w:rsidR="00034AAB" w:rsidRPr="00892A32" w:rsidRDefault="00892A32" w:rsidP="00034AAB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101D0E">
                <w:rPr>
                  <w:rStyle w:val="af9"/>
                  <w:sz w:val="20"/>
                  <w:szCs w:val="20"/>
                  <w:lang w:val="kk-KZ"/>
                </w:rPr>
                <w:t>Kuanysh.kosherbay@kaznu.edu.kz</w:t>
              </w:r>
            </w:hyperlink>
          </w:p>
        </w:tc>
        <w:tc>
          <w:tcPr>
            <w:tcW w:w="3402" w:type="dxa"/>
            <w:gridSpan w:val="3"/>
            <w:vMerge/>
          </w:tcPr>
          <w:p w14:paraId="5604C474" w14:textId="77777777" w:rsidR="00034AAB" w:rsidRPr="00892A32" w:rsidRDefault="00034AAB" w:rsidP="0003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D0FF1" w:rsidRPr="003F2DC5" w14:paraId="5604C479" w14:textId="77777777" w:rsidTr="00B20EE5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F69FC77" w:rsidR="000D0FF1" w:rsidRPr="00892A32" w:rsidRDefault="00892A32" w:rsidP="000D0F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87012527762</w:t>
            </w:r>
          </w:p>
        </w:tc>
        <w:tc>
          <w:tcPr>
            <w:tcW w:w="3402" w:type="dxa"/>
            <w:gridSpan w:val="3"/>
            <w:vMerge/>
          </w:tcPr>
          <w:p w14:paraId="5604C478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B20EE5">
        <w:tc>
          <w:tcPr>
            <w:tcW w:w="2694" w:type="dxa"/>
            <w:gridSpan w:val="3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D0FF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33C2C14C" w14:textId="752EDBBE" w:rsidR="00A02A85" w:rsidRPr="006D6F87" w:rsidRDefault="009D449C" w:rsidP="000D0FF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034AAB" w:rsidRPr="00892A32" w14:paraId="0EDC5837" w14:textId="77777777" w:rsidTr="00B20EE5">
        <w:trPr>
          <w:trHeight w:val="1720"/>
        </w:trPr>
        <w:tc>
          <w:tcPr>
            <w:tcW w:w="2694" w:type="dxa"/>
            <w:gridSpan w:val="3"/>
            <w:vMerge w:val="restart"/>
            <w:shd w:val="clear" w:color="auto" w:fill="auto"/>
          </w:tcPr>
          <w:p w14:paraId="764CCBDD" w14:textId="60CD3A74" w:rsidR="00034AAB" w:rsidRPr="00892A32" w:rsidRDefault="00892A32" w:rsidP="00892A3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2A32">
              <w:rPr>
                <w:color w:val="000000"/>
                <w:sz w:val="20"/>
                <w:szCs w:val="27"/>
              </w:rPr>
              <w:t>кеңістіктік талдау мақсатында ГАЖ құралдарын пайдалану дағдыларын қалыптастыру. Пәннің мақсаты: ГАЖ талдауының негізгі тұжырымдамалық және терминологиялық аппараты; түрлі растрлық және векторлық ГАЖ талдауын жүргізу әдістерін және әдістемерін жіктеу; геодеректердің қарапайым кеңістіктік және кеңейтілген статистикалық талдауы; желілік модельдерді құру, желілік талдаудың типтік міндеттері, ГАЖ-дегі үш өлшемдік модельдеу.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5879C474" w14:textId="0F316102" w:rsidR="00034AAB" w:rsidRPr="00B20EE5" w:rsidRDefault="00B20EE5" w:rsidP="000D0FF1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ОН-1. </w:t>
            </w:r>
            <w:r w:rsidR="00892A32" w:rsidRPr="00B20EE5">
              <w:rPr>
                <w:sz w:val="20"/>
                <w:szCs w:val="20"/>
                <w:lang w:val="kk-KZ"/>
              </w:rPr>
              <w:t>Географиялық зерттеулерде геоақпараттық жүйелердің рөлін және орнын жүйелі түрде түсіну, геоақпараттық жүйелердің мүмкін болатын функциял</w:t>
            </w:r>
            <w:r>
              <w:rPr>
                <w:sz w:val="20"/>
                <w:szCs w:val="20"/>
                <w:lang w:val="kk-KZ"/>
              </w:rPr>
              <w:t>арын біледі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7321141" w14:textId="77777777" w:rsidR="00892A32" w:rsidRPr="00892A32" w:rsidRDefault="00892A32" w:rsidP="00892A32">
            <w:pPr>
              <w:jc w:val="both"/>
              <w:rPr>
                <w:sz w:val="20"/>
                <w:szCs w:val="20"/>
                <w:lang w:val="kk-KZ"/>
              </w:rPr>
            </w:pPr>
            <w:r w:rsidRPr="00892A32">
              <w:rPr>
                <w:sz w:val="20"/>
                <w:szCs w:val="20"/>
                <w:lang w:val="kk-KZ"/>
              </w:rPr>
              <w:t>1.1. ГАЖ құру принциптерінің рөлін түсіндіреді;</w:t>
            </w:r>
          </w:p>
          <w:p w14:paraId="56CCE5DF" w14:textId="77777777" w:rsidR="00892A32" w:rsidRPr="00892A32" w:rsidRDefault="00892A32" w:rsidP="00892A32">
            <w:pPr>
              <w:jc w:val="both"/>
              <w:rPr>
                <w:sz w:val="20"/>
                <w:szCs w:val="20"/>
                <w:lang w:val="kk-KZ"/>
              </w:rPr>
            </w:pPr>
            <w:r w:rsidRPr="00892A32">
              <w:rPr>
                <w:sz w:val="20"/>
                <w:szCs w:val="20"/>
                <w:lang w:val="kk-KZ"/>
              </w:rPr>
              <w:t>1.2. Геоақпараттық жүйелердің құрылымын және ақпаратты сақтаудың әртүрлі әдістерін талдайды;</w:t>
            </w:r>
          </w:p>
          <w:p w14:paraId="5272881B" w14:textId="0D9B6E36" w:rsidR="00034AAB" w:rsidRPr="00892A32" w:rsidRDefault="00892A32" w:rsidP="00892A32">
            <w:pPr>
              <w:jc w:val="both"/>
              <w:rPr>
                <w:sz w:val="20"/>
                <w:szCs w:val="20"/>
                <w:lang w:val="kk-KZ"/>
              </w:rPr>
            </w:pPr>
            <w:r w:rsidRPr="00892A32">
              <w:rPr>
                <w:sz w:val="20"/>
                <w:szCs w:val="20"/>
                <w:lang w:val="kk-KZ"/>
              </w:rPr>
              <w:t>1.3. Кәсіби міндеттерді шешу үшін геоақпараттық картографиялау әдістері мен геоақпараттық жүйелердің құралдарын түсіндіреді.</w:t>
            </w:r>
          </w:p>
        </w:tc>
      </w:tr>
      <w:tr w:rsidR="00034AAB" w:rsidRPr="00892A32" w14:paraId="5932BD0F" w14:textId="77777777" w:rsidTr="00B20EE5">
        <w:trPr>
          <w:trHeight w:val="470"/>
        </w:trPr>
        <w:tc>
          <w:tcPr>
            <w:tcW w:w="2694" w:type="dxa"/>
            <w:gridSpan w:val="3"/>
            <w:vMerge/>
          </w:tcPr>
          <w:p w14:paraId="067C6DC4" w14:textId="77777777" w:rsidR="00034AAB" w:rsidRPr="00702193" w:rsidRDefault="00034AAB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14:paraId="6E8BBBC9" w14:textId="7168EBDE" w:rsidR="00034AAB" w:rsidRPr="00892A32" w:rsidRDefault="00B20EE5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ОН-2. </w:t>
            </w:r>
            <w:r w:rsidR="00892A32" w:rsidRPr="00892A32">
              <w:rPr>
                <w:sz w:val="20"/>
                <w:szCs w:val="20"/>
                <w:lang w:val="kk-KZ"/>
              </w:rPr>
              <w:t>Кеңістіктік міндеттерді шешуде ГАЖ-дың экономикалық тиімділігін түсіну</w:t>
            </w:r>
            <w:r>
              <w:rPr>
                <w:sz w:val="20"/>
                <w:szCs w:val="20"/>
                <w:lang w:val="kk-KZ"/>
              </w:rPr>
              <w:t xml:space="preserve"> және анықтайды.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A309577" w14:textId="77777777" w:rsidR="00892A32" w:rsidRPr="00892A32" w:rsidRDefault="00892A32" w:rsidP="0089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2A32">
              <w:rPr>
                <w:color w:val="000000"/>
                <w:sz w:val="20"/>
                <w:szCs w:val="20"/>
                <w:lang w:val="kk-KZ"/>
              </w:rPr>
              <w:t>2.1. Дискретті және үздіксіз объектілерді векторлық және растрлық көрсету ұғымдарын түсіндіреді;</w:t>
            </w:r>
          </w:p>
          <w:p w14:paraId="34E2F935" w14:textId="77777777" w:rsidR="00892A32" w:rsidRPr="00892A32" w:rsidRDefault="00892A32" w:rsidP="0089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2A32">
              <w:rPr>
                <w:color w:val="000000"/>
                <w:sz w:val="20"/>
                <w:szCs w:val="20"/>
                <w:lang w:val="kk-KZ"/>
              </w:rPr>
              <w:t>2.2. Ақпараттық, компьютерлік және желілік технологияларды пайдаланады;</w:t>
            </w:r>
          </w:p>
          <w:p w14:paraId="027F2D37" w14:textId="77777777" w:rsidR="00892A32" w:rsidRPr="00892A32" w:rsidRDefault="00892A32" w:rsidP="0089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2A32">
              <w:rPr>
                <w:color w:val="000000"/>
                <w:sz w:val="20"/>
                <w:szCs w:val="20"/>
                <w:lang w:val="kk-KZ"/>
              </w:rPr>
              <w:t>2.3. Әртүрлі дереккөздер мен деректер базасынан ақпаратты талдайды, оны қажетті форматта ұсынады;</w:t>
            </w:r>
          </w:p>
          <w:p w14:paraId="01B00815" w14:textId="63F64AFB" w:rsidR="00034AAB" w:rsidRPr="00702193" w:rsidRDefault="00892A32" w:rsidP="0089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2A32">
              <w:rPr>
                <w:color w:val="000000"/>
                <w:sz w:val="20"/>
                <w:szCs w:val="20"/>
                <w:lang w:val="kk-KZ"/>
              </w:rPr>
              <w:t>2.4. Геокодтау, картографиялық проекциялар, деректерді түрлендіру құрылғыларын меңгерудің рөлін түсіндіреді.</w:t>
            </w:r>
          </w:p>
        </w:tc>
      </w:tr>
      <w:tr w:rsidR="00034AAB" w:rsidRPr="00892A32" w14:paraId="3950734B" w14:textId="77777777" w:rsidTr="00B20EE5">
        <w:trPr>
          <w:trHeight w:val="470"/>
        </w:trPr>
        <w:tc>
          <w:tcPr>
            <w:tcW w:w="2694" w:type="dxa"/>
            <w:gridSpan w:val="3"/>
            <w:vMerge/>
          </w:tcPr>
          <w:p w14:paraId="7A6DE0DD" w14:textId="77777777" w:rsidR="00034AAB" w:rsidRPr="00702193" w:rsidRDefault="00034AAB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7"/>
            <w:shd w:val="clear" w:color="auto" w:fill="auto"/>
          </w:tcPr>
          <w:p w14:paraId="6458780B" w14:textId="7260DB15" w:rsidR="00034AAB" w:rsidRPr="00892A32" w:rsidRDefault="00B20EE5" w:rsidP="00B20EE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ОН-3. </w:t>
            </w:r>
            <w:r w:rsidR="00892A32" w:rsidRPr="00892A32">
              <w:rPr>
                <w:sz w:val="20"/>
                <w:szCs w:val="20"/>
                <w:lang w:val="kk-KZ"/>
              </w:rPr>
              <w:t>Геоақпараттық жүйелердің құрылымдық негізгі элементтерін, ГАЖ-дағы деректер базасын пайдалану технологияларын, ГАЖ технологияларын қолдана</w:t>
            </w:r>
            <w:r>
              <w:rPr>
                <w:sz w:val="20"/>
                <w:szCs w:val="20"/>
                <w:lang w:val="kk-KZ"/>
              </w:rPr>
              <w:t>ды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B205AE8" w14:textId="77777777" w:rsidR="00892A32" w:rsidRPr="00892A32" w:rsidRDefault="00892A32" w:rsidP="0089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2A32">
              <w:rPr>
                <w:color w:val="000000"/>
                <w:sz w:val="20"/>
                <w:szCs w:val="20"/>
                <w:lang w:val="kk-KZ"/>
              </w:rPr>
              <w:t>3.1. Геоақпараттық бағдарламалық өнімдермен жұмыс істеудің және материалдарды сақтау каталогын құрудың маңызын түсіндіреді;</w:t>
            </w:r>
          </w:p>
          <w:p w14:paraId="534C60D4" w14:textId="77777777" w:rsidR="00892A32" w:rsidRPr="00892A32" w:rsidRDefault="00892A32" w:rsidP="0089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2A32">
              <w:rPr>
                <w:color w:val="000000"/>
                <w:sz w:val="20"/>
                <w:szCs w:val="20"/>
                <w:lang w:val="kk-KZ"/>
              </w:rPr>
              <w:t>3.2. Геоақпараттық жүйелердегі деректер базасын талдайды;</w:t>
            </w:r>
          </w:p>
          <w:p w14:paraId="31021E48" w14:textId="342B8A3F" w:rsidR="00034AAB" w:rsidRPr="00892A32" w:rsidRDefault="00892A32" w:rsidP="00892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2A32">
              <w:rPr>
                <w:color w:val="000000"/>
                <w:sz w:val="20"/>
                <w:szCs w:val="20"/>
                <w:lang w:val="kk-KZ"/>
              </w:rPr>
              <w:t xml:space="preserve">3.3. ГАЖ-дағы сараптамалық жүйелерді қолданудың рөлін және деректерді өңдеу мен модельдеудің </w:t>
            </w:r>
            <w:r w:rsidRPr="00892A32">
              <w:rPr>
                <w:color w:val="000000"/>
                <w:sz w:val="20"/>
                <w:szCs w:val="20"/>
                <w:lang w:val="kk-KZ"/>
              </w:rPr>
              <w:lastRenderedPageBreak/>
              <w:t>әртүрлі әдістерін меңгеруді түсіндіреді.</w:t>
            </w:r>
          </w:p>
        </w:tc>
      </w:tr>
      <w:tr w:rsidR="000D0FF1" w:rsidRPr="00DC67A5" w14:paraId="25E2A13A" w14:textId="77777777" w:rsidTr="00B20EE5">
        <w:trPr>
          <w:trHeight w:val="288"/>
        </w:trPr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4E21ECC" w:rsidR="000D0FF1" w:rsidRPr="00DC67A5" w:rsidRDefault="00DC67A5" w:rsidP="00DC67A5">
            <w:pPr>
              <w:rPr>
                <w:sz w:val="22"/>
              </w:rPr>
            </w:pPr>
            <w:r w:rsidRPr="00DC67A5">
              <w:rPr>
                <w:sz w:val="22"/>
              </w:rPr>
              <w:t>Сандық картографиялау, ГАЖ технологиясын қолдану арқылы аймақтық талдау әдістері</w:t>
            </w:r>
          </w:p>
        </w:tc>
      </w:tr>
      <w:tr w:rsidR="00034AAB" w:rsidRPr="00D04CAC" w14:paraId="4C1146AC" w14:textId="77777777" w:rsidTr="00B20EE5">
        <w:trPr>
          <w:trHeight w:val="288"/>
        </w:trPr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34AAB" w:rsidRPr="008F66D7" w:rsidRDefault="00034AAB" w:rsidP="00034AA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96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5E3B40" w14:textId="721826E1" w:rsidR="00DC67A5" w:rsidRPr="00A97A22" w:rsidRDefault="00DC67A5" w:rsidP="00DC67A5">
            <w:pPr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Зерттеу практикасы, </w:t>
            </w:r>
          </w:p>
          <w:p w14:paraId="526371CA" w14:textId="0DF90EF7" w:rsidR="00034AAB" w:rsidRPr="00A97A22" w:rsidRDefault="00034AAB" w:rsidP="00034AAB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034AAB" w14:paraId="6BE37B1D" w14:textId="77777777" w:rsidTr="00851BF9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034AAB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034AAB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034AAB">
              <w:rPr>
                <w:b/>
                <w:sz w:val="20"/>
                <w:szCs w:val="20"/>
              </w:rPr>
              <w:t>ресурс</w:t>
            </w:r>
            <w:r w:rsidRPr="00034AAB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779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20CE75" w14:textId="77777777" w:rsidR="00892A32" w:rsidRPr="00851BF9" w:rsidRDefault="00892A32" w:rsidP="00892A32">
            <w:pPr>
              <w:ind w:right="-82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Әдебиеттер</w:t>
            </w:r>
          </w:p>
          <w:p w14:paraId="0800C241" w14:textId="77777777" w:rsidR="00892A32" w:rsidRPr="00851BF9" w:rsidRDefault="00892A32" w:rsidP="00892A32">
            <w:pPr>
              <w:ind w:right="-82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Негізгі:</w:t>
            </w:r>
          </w:p>
          <w:p w14:paraId="5B31B5A6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Кевин Джонстон, Джей М. Вер Хоеф, Константин Криворучко, Нейл Лукас. ArcGIS 9 Geostatistical Analyst. Пайдаланушы нұсқаулығы, ESRI, АҚШ, 2001, 278 б.</w:t>
            </w:r>
          </w:p>
          <w:p w14:paraId="1D128CAE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Geostatistical Analyst/Data Plus – http://www.dataplus.ru/support/ESRI/ArcGIS/Geostatistical%20Analyst/Geostatistical.html#1; 17.03.12.</w:t>
            </w:r>
          </w:p>
          <w:p w14:paraId="6BABADD9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Демьянов В., Савельева Е. Геостатистика. Теория и практика, «Наука» баспасы, Мәскеу, 2010, 327 б.</w:t>
            </w:r>
          </w:p>
          <w:p w14:paraId="34395857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ArcScene-де ұшу құралы / Data Plus – http://www.dataplus.ru/support/ESRI/ArcGIS/3D%20Analyst/Index.htm; 17.03.12.</w:t>
            </w:r>
          </w:p>
          <w:p w14:paraId="16FEDAD9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Геостатистикалық талдау қағидалары / Металлургиялық журнал –</w:t>
            </w:r>
          </w:p>
          <w:p w14:paraId="4A1E771F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http://www.metclad.ru/collection/interpolirovanie_poverhnosti/17; 01.03.12.</w:t>
            </w:r>
          </w:p>
          <w:p w14:paraId="0DCCB442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Майкл Н. Де Мерс. Географиялық ақпараттық жүйелер негіздері. Нью-Мексико мемлекеттік университеті, Data + баспасы, Мәскеу, 1999 ж.</w:t>
            </w:r>
          </w:p>
          <w:p w14:paraId="012C1335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Коновалов Н.В., Капралов Е.Г. ГИС-ке кіріспе: Оқу құралы. Мәскеу, 1997, 160 б.</w:t>
            </w:r>
          </w:p>
          <w:p w14:paraId="12E999D2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Середович В.А., Клюшниченко В.Н., Тимофеева Н.В. Геоақпараттық жүйелер (мақсаты, функциялары, жіктелуі): Монография. Новосибирск: СГГА, 2008, 192 б.</w:t>
            </w:r>
          </w:p>
          <w:p w14:paraId="26BEBE4C" w14:textId="77777777" w:rsidR="00892A32" w:rsidRPr="00851BF9" w:rsidRDefault="00892A32" w:rsidP="00851BF9">
            <w:pPr>
              <w:pStyle w:val="afe"/>
              <w:numPr>
                <w:ilvl w:val="0"/>
                <w:numId w:val="18"/>
              </w:numPr>
              <w:ind w:left="31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Варламов А.А., Гальченко А.С. Географиялық және жер ақпараттық жүйелер. 6-том.</w:t>
            </w:r>
          </w:p>
          <w:p w14:paraId="2DDA4701" w14:textId="77777777" w:rsidR="00892A32" w:rsidRPr="00851BF9" w:rsidRDefault="00892A32" w:rsidP="00892A32">
            <w:pPr>
              <w:ind w:right="-82"/>
              <w:rPr>
                <w:sz w:val="18"/>
                <w:lang w:val="kk-KZ"/>
              </w:rPr>
            </w:pPr>
          </w:p>
          <w:p w14:paraId="7E9720A4" w14:textId="5EE26219" w:rsidR="00892A32" w:rsidRPr="00851BF9" w:rsidRDefault="00892A32" w:rsidP="00892A32">
            <w:pPr>
              <w:ind w:right="-82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Қосымша:</w:t>
            </w:r>
          </w:p>
          <w:p w14:paraId="626E46FD" w14:textId="77777777" w:rsidR="00892A32" w:rsidRPr="00851BF9" w:rsidRDefault="00892A32" w:rsidP="00851BF9">
            <w:pPr>
              <w:pStyle w:val="afe"/>
              <w:numPr>
                <w:ilvl w:val="0"/>
                <w:numId w:val="17"/>
              </w:numPr>
              <w:ind w:left="0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Дубровский А.В. Кадастрдағы жер ақпараттық жүйелері: оқу-әдістемелік құрал. Новосибирск: СГГА, 2010, 112 б.</w:t>
            </w:r>
          </w:p>
          <w:p w14:paraId="3BA64E99" w14:textId="77777777" w:rsidR="00892A32" w:rsidRPr="00851BF9" w:rsidRDefault="00892A32" w:rsidP="00851BF9">
            <w:pPr>
              <w:pStyle w:val="afe"/>
              <w:numPr>
                <w:ilvl w:val="0"/>
                <w:numId w:val="17"/>
              </w:numPr>
              <w:ind w:left="0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Картография. Мәскеу, 1991. (Ғылым мен техниканың нәтижелері / ВИНИТИ.; 14-том: Геоақпараттық жүйелер мен картография).</w:t>
            </w:r>
          </w:p>
          <w:p w14:paraId="762212A1" w14:textId="77777777" w:rsidR="00892A32" w:rsidRPr="00851BF9" w:rsidRDefault="00892A32" w:rsidP="00851BF9">
            <w:pPr>
              <w:pStyle w:val="afe"/>
              <w:numPr>
                <w:ilvl w:val="0"/>
                <w:numId w:val="17"/>
              </w:numPr>
              <w:ind w:left="0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Коновалов Н.В., Капралов Е.Г. ГИС-ке кіріспе: Оқу құралы. Мәскеу, 1997, 160 б.</w:t>
            </w:r>
          </w:p>
          <w:p w14:paraId="14319C88" w14:textId="77777777" w:rsidR="00892A32" w:rsidRPr="00851BF9" w:rsidRDefault="00892A32" w:rsidP="00851BF9">
            <w:pPr>
              <w:pStyle w:val="afe"/>
              <w:numPr>
                <w:ilvl w:val="0"/>
                <w:numId w:val="17"/>
              </w:numPr>
              <w:ind w:left="0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Волков С.Н. Жерді жобалаудағы автоматтандырылған жүйелер. 6-том. Мәскеу: Колос, 2002, 328 б.</w:t>
            </w:r>
          </w:p>
          <w:p w14:paraId="4E4ED291" w14:textId="77777777" w:rsidR="00892A32" w:rsidRPr="00851BF9" w:rsidRDefault="00892A32" w:rsidP="00851BF9">
            <w:pPr>
              <w:pStyle w:val="afe"/>
              <w:numPr>
                <w:ilvl w:val="0"/>
                <w:numId w:val="17"/>
              </w:numPr>
              <w:ind w:left="0" w:right="-82" w:firstLine="0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Кулибекова Р.Д. "Жер ақпараттық жүйелері" (дәрістер курсы). Махачкала, 2012, 76 б.</w:t>
            </w:r>
          </w:p>
          <w:p w14:paraId="5CB2F0CC" w14:textId="77777777" w:rsidR="00892A32" w:rsidRPr="00851BF9" w:rsidRDefault="00892A32" w:rsidP="00892A32">
            <w:pPr>
              <w:ind w:right="-82"/>
              <w:rPr>
                <w:sz w:val="18"/>
                <w:lang w:val="kk-KZ"/>
              </w:rPr>
            </w:pPr>
          </w:p>
          <w:p w14:paraId="609AE92F" w14:textId="7E92B191" w:rsidR="00892A32" w:rsidRPr="00851BF9" w:rsidRDefault="00892A32" w:rsidP="00892A32">
            <w:pPr>
              <w:ind w:right="-82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Интернет-ресурстар:</w:t>
            </w:r>
          </w:p>
          <w:p w14:paraId="75C7B214" w14:textId="77777777" w:rsidR="00892A32" w:rsidRPr="00851BF9" w:rsidRDefault="00892A32" w:rsidP="00892A32">
            <w:pPr>
              <w:pStyle w:val="afe"/>
              <w:numPr>
                <w:ilvl w:val="0"/>
                <w:numId w:val="16"/>
              </w:numPr>
              <w:ind w:left="314" w:right="-82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ArcGIS Online сабақтары – https://learn.arcgis.com/ru/gallery/#?c=mapping.</w:t>
            </w:r>
          </w:p>
          <w:p w14:paraId="0907AB58" w14:textId="77777777" w:rsidR="00892A32" w:rsidRPr="00851BF9" w:rsidRDefault="00892A32" w:rsidP="00892A32">
            <w:pPr>
              <w:pStyle w:val="afe"/>
              <w:numPr>
                <w:ilvl w:val="0"/>
                <w:numId w:val="16"/>
              </w:numPr>
              <w:ind w:left="314" w:right="-82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ESRI ГИС – https://www.esri-cis.ru/ru-ru/home.</w:t>
            </w:r>
          </w:p>
          <w:p w14:paraId="06450F09" w14:textId="77777777" w:rsidR="00892A32" w:rsidRPr="00851BF9" w:rsidRDefault="00892A32" w:rsidP="00892A32">
            <w:pPr>
              <w:pStyle w:val="afe"/>
              <w:numPr>
                <w:ilvl w:val="0"/>
                <w:numId w:val="16"/>
              </w:numPr>
              <w:ind w:left="314" w:right="-82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https://www.dataplus.ru/.</w:t>
            </w:r>
          </w:p>
          <w:p w14:paraId="225E8B5C" w14:textId="67635158" w:rsidR="00892A32" w:rsidRPr="00851BF9" w:rsidRDefault="00892A32" w:rsidP="00892A32">
            <w:pPr>
              <w:ind w:right="-82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Бағдарламалық қамтамасыз ету:</w:t>
            </w:r>
          </w:p>
          <w:p w14:paraId="6579F9E4" w14:textId="01CB2FD8" w:rsidR="00892A32" w:rsidRPr="00851BF9" w:rsidRDefault="00892A32" w:rsidP="00892A32">
            <w:pPr>
              <w:pStyle w:val="afe"/>
              <w:numPr>
                <w:ilvl w:val="0"/>
                <w:numId w:val="15"/>
              </w:numPr>
              <w:ind w:left="31" w:right="-82" w:hanging="31"/>
              <w:rPr>
                <w:sz w:val="18"/>
                <w:lang w:val="kk-KZ"/>
              </w:rPr>
            </w:pPr>
            <w:r w:rsidRPr="00851BF9">
              <w:rPr>
                <w:sz w:val="18"/>
                <w:lang w:val="kk-KZ"/>
              </w:rPr>
              <w:t>ArcGIS 10.8;</w:t>
            </w:r>
          </w:p>
          <w:p w14:paraId="56112C75" w14:textId="137481C3" w:rsidR="00A02A85" w:rsidRPr="00851BF9" w:rsidRDefault="00892A32" w:rsidP="00892A32">
            <w:pPr>
              <w:pStyle w:val="afe"/>
              <w:numPr>
                <w:ilvl w:val="0"/>
                <w:numId w:val="15"/>
              </w:numPr>
              <w:ind w:left="31" w:right="-82" w:hanging="31"/>
              <w:rPr>
                <w:color w:val="000000"/>
                <w:sz w:val="18"/>
                <w:szCs w:val="20"/>
                <w:lang w:val="kk-KZ"/>
              </w:rPr>
            </w:pPr>
            <w:r w:rsidRPr="00851BF9">
              <w:rPr>
                <w:sz w:val="18"/>
                <w:lang w:val="kk-KZ"/>
              </w:rPr>
              <w:t>ArcGIS Online.</w:t>
            </w:r>
            <w:r w:rsidR="00DC67A5" w:rsidRPr="00851BF9">
              <w:rPr>
                <w:sz w:val="18"/>
                <w:lang w:val="kk-KZ"/>
              </w:rPr>
              <w:t xml:space="preserve"> </w:t>
            </w:r>
          </w:p>
        </w:tc>
      </w:tr>
      <w:tr w:rsidR="00535DED" w:rsidRPr="00F96498" w14:paraId="44667642" w14:textId="77777777" w:rsidTr="00851BF9">
        <w:tblPrEx>
          <w:tblLook w:val="0000" w:firstRow="0" w:lastRow="0" w:firstColumn="0" w:lastColumn="0" w:noHBand="0" w:noVBand="0"/>
        </w:tblPrEx>
        <w:trPr>
          <w:trHeight w:val="2818"/>
        </w:trPr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D9ACADC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F96498"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="00F96498" w:rsidRPr="00F96498">
              <w:rPr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hyperlink r:id="rId12" w:history="1">
              <w:r w:rsidR="00851BF9" w:rsidRPr="00101D0E">
                <w:rPr>
                  <w:rStyle w:val="af9"/>
                  <w:sz w:val="20"/>
                  <w:szCs w:val="20"/>
                  <w:lang w:val="kk-KZ"/>
                </w:rPr>
                <w:t xml:space="preserve"> kanat.zulpyharov@gmail.com   е-пошта</w:t>
              </w:r>
            </w:hyperlink>
            <w:r w:rsidR="00034AAB">
              <w:rPr>
                <w:sz w:val="20"/>
                <w:szCs w:val="20"/>
                <w:lang w:val="kk-KZ"/>
              </w:rPr>
              <w:t xml:space="preserve"> </w:t>
            </w:r>
            <w:r w:rsidR="00F9649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8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6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3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6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6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3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007CE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3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E9A7E48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14:paraId="123149AD" w14:textId="77777777" w:rsidTr="00007CE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3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0E3AA2" w:rsidRPr="00F96498" w:rsidRDefault="000752A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0F19DE6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23</w:t>
            </w:r>
          </w:p>
        </w:tc>
      </w:tr>
      <w:tr w:rsidR="00325DC8" w:rsidRPr="003F2DC5" w14:paraId="012AB828" w14:textId="77777777" w:rsidTr="00007CE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6A54AB1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00007CE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3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FB2371B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720EC03E" w14:textId="77777777" w:rsidTr="00007CE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00007CE1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3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06067E" w14:paraId="68558013" w14:textId="77777777" w:rsidTr="005062C9">
        <w:tc>
          <w:tcPr>
            <w:tcW w:w="871" w:type="dxa"/>
            <w:shd w:val="clear" w:color="auto" w:fill="auto"/>
          </w:tcPr>
          <w:p w14:paraId="21723C8E" w14:textId="4861C2FD" w:rsidR="00F96498" w:rsidRPr="0006067E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067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06067E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067E"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06067E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6067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06067E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06067E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06067E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6067E">
              <w:rPr>
                <w:b/>
                <w:sz w:val="20"/>
                <w:szCs w:val="20"/>
                <w:lang w:val="kk-KZ"/>
              </w:rPr>
              <w:t>б</w:t>
            </w:r>
            <w:r w:rsidRPr="0006067E">
              <w:rPr>
                <w:b/>
                <w:sz w:val="20"/>
                <w:szCs w:val="20"/>
              </w:rPr>
              <w:t>алл</w:t>
            </w:r>
          </w:p>
        </w:tc>
      </w:tr>
      <w:tr w:rsidR="00F96498" w:rsidRPr="0006067E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66A80035" w:rsidR="00F96498" w:rsidRPr="0006067E" w:rsidRDefault="00F96498" w:rsidP="00DC514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6067E">
              <w:rPr>
                <w:b/>
                <w:sz w:val="20"/>
                <w:szCs w:val="20"/>
              </w:rPr>
              <w:t>1-</w:t>
            </w:r>
            <w:r w:rsidRPr="0006067E">
              <w:rPr>
                <w:b/>
                <w:sz w:val="20"/>
                <w:szCs w:val="20"/>
                <w:lang w:val="kk-KZ"/>
              </w:rPr>
              <w:t>МОДУЛЬ</w:t>
            </w:r>
            <w:r w:rsidRPr="0006067E">
              <w:rPr>
                <w:b/>
                <w:sz w:val="20"/>
                <w:szCs w:val="20"/>
              </w:rPr>
              <w:t xml:space="preserve">. </w:t>
            </w:r>
            <w:r w:rsidR="00DC5145" w:rsidRPr="00DC5145">
              <w:rPr>
                <w:b/>
                <w:bCs/>
                <w:sz w:val="20"/>
                <w:szCs w:val="20"/>
                <w:lang w:val="kk-KZ"/>
              </w:rPr>
              <w:t>Географиялық ақпараттық жүйелер</w:t>
            </w:r>
          </w:p>
        </w:tc>
      </w:tr>
      <w:tr w:rsidR="00F96498" w:rsidRPr="0006067E" w14:paraId="045A730B" w14:textId="77777777" w:rsidTr="005062C9">
        <w:tc>
          <w:tcPr>
            <w:tcW w:w="871" w:type="dxa"/>
            <w:vMerge w:val="restart"/>
            <w:shd w:val="clear" w:color="auto" w:fill="auto"/>
          </w:tcPr>
          <w:p w14:paraId="345D4391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053BEC80" w:rsidR="00F96498" w:rsidRPr="000E36ED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 xml:space="preserve">1 </w:t>
            </w:r>
            <w:r w:rsidR="00995F84" w:rsidRPr="000E36ED">
              <w:rPr>
                <w:b/>
                <w:sz w:val="20"/>
                <w:szCs w:val="20"/>
                <w:lang w:val="kk-KZ"/>
              </w:rPr>
              <w:t>-</w:t>
            </w:r>
            <w:r w:rsidRPr="000E36ED">
              <w:rPr>
                <w:b/>
                <w:sz w:val="20"/>
                <w:szCs w:val="20"/>
                <w:lang w:val="kk-KZ"/>
              </w:rPr>
              <w:t>Д</w:t>
            </w:r>
            <w:r w:rsidRPr="000E36ED">
              <w:rPr>
                <w:b/>
                <w:sz w:val="20"/>
                <w:szCs w:val="20"/>
              </w:rPr>
              <w:t xml:space="preserve">. </w:t>
            </w:r>
            <w:r w:rsidR="00DC67A5" w:rsidRPr="000E36ED">
              <w:rPr>
                <w:bCs/>
                <w:sz w:val="20"/>
                <w:szCs w:val="20"/>
                <w:lang w:val="kk-KZ"/>
              </w:rPr>
              <w:t>Географиялық ақпараттық жүйелер: негізгі сұрақтары. Компьютерлік географияға кіріспе.</w:t>
            </w:r>
          </w:p>
        </w:tc>
        <w:tc>
          <w:tcPr>
            <w:tcW w:w="859" w:type="dxa"/>
            <w:shd w:val="clear" w:color="auto" w:fill="auto"/>
          </w:tcPr>
          <w:p w14:paraId="0E1F4FB4" w14:textId="43306D70" w:rsidR="00F96498" w:rsidRPr="000E36ED" w:rsidRDefault="000E36ED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241760B" w14:textId="6BE5E21E" w:rsidR="00F96498" w:rsidRPr="000E36ED" w:rsidRDefault="00825B9B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F96498" w:rsidRPr="0006067E" w14:paraId="686DF2A4" w14:textId="77777777" w:rsidTr="005062C9">
        <w:tc>
          <w:tcPr>
            <w:tcW w:w="871" w:type="dxa"/>
            <w:vMerge/>
            <w:shd w:val="clear" w:color="auto" w:fill="auto"/>
          </w:tcPr>
          <w:p w14:paraId="1CFC27D1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09046F5" w14:textId="5A3F1749" w:rsidR="00F96498" w:rsidRPr="000E36ED" w:rsidRDefault="00DC67A5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1-З</w:t>
            </w:r>
            <w:r w:rsidR="00F96498" w:rsidRPr="000E36ED">
              <w:rPr>
                <w:b/>
                <w:sz w:val="20"/>
                <w:szCs w:val="20"/>
                <w:lang w:val="kk-KZ"/>
              </w:rPr>
              <w:t>С</w:t>
            </w:r>
            <w:r w:rsidR="00F96498" w:rsidRPr="000E36ED">
              <w:rPr>
                <w:b/>
                <w:sz w:val="20"/>
                <w:szCs w:val="20"/>
              </w:rPr>
              <w:t xml:space="preserve">. </w:t>
            </w:r>
            <w:r w:rsidR="00F96498" w:rsidRPr="000E36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Растрлық файл құру, оның форматтарын қолдану.</w:t>
            </w:r>
            <w:r w:rsidRPr="000E36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sz w:val="20"/>
                <w:szCs w:val="20"/>
                <w:lang w:val="kk-KZ"/>
              </w:rPr>
              <w:t>ГАЖ программалық өнімін картографиялық проекцияға координаталық байлау жасау.</w:t>
            </w:r>
          </w:p>
        </w:tc>
        <w:tc>
          <w:tcPr>
            <w:tcW w:w="859" w:type="dxa"/>
            <w:shd w:val="clear" w:color="auto" w:fill="auto"/>
          </w:tcPr>
          <w:p w14:paraId="09FEEA2B" w14:textId="3124680F" w:rsidR="00F96498" w:rsidRPr="000E36ED" w:rsidRDefault="000E36ED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36A19D6" w14:textId="2B80A4F3" w:rsidR="00F96498" w:rsidRPr="000E36ED" w:rsidRDefault="000E36ED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36ED" w:rsidRPr="0006067E" w14:paraId="73994E58" w14:textId="77777777" w:rsidTr="005062C9">
        <w:tc>
          <w:tcPr>
            <w:tcW w:w="871" w:type="dxa"/>
            <w:vMerge w:val="restart"/>
            <w:shd w:val="clear" w:color="auto" w:fill="auto"/>
          </w:tcPr>
          <w:p w14:paraId="5D027DDB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5A98BC4A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2-Д.</w:t>
            </w:r>
            <w:r w:rsidRPr="000E36ED">
              <w:rPr>
                <w:b/>
                <w:sz w:val="20"/>
                <w:szCs w:val="20"/>
              </w:rPr>
              <w:t xml:space="preserve"> </w:t>
            </w:r>
            <w:r w:rsidRPr="000E36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sz w:val="20"/>
                <w:szCs w:val="20"/>
                <w:lang w:val="kk-KZ"/>
              </w:rPr>
              <w:t>ГАЖ-дың функционалды мүмкіндіктері. ArcGIS-10.2 программасының қосымшалары және олардың мүмкіндіктері.</w:t>
            </w:r>
          </w:p>
        </w:tc>
        <w:tc>
          <w:tcPr>
            <w:tcW w:w="859" w:type="dxa"/>
            <w:shd w:val="clear" w:color="auto" w:fill="auto"/>
          </w:tcPr>
          <w:p w14:paraId="622460CB" w14:textId="0AB68C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8A240B6" w14:textId="67FAB764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7FCA5BD3" w14:textId="77777777" w:rsidTr="005062C9">
        <w:tc>
          <w:tcPr>
            <w:tcW w:w="871" w:type="dxa"/>
            <w:vMerge/>
            <w:shd w:val="clear" w:color="auto" w:fill="auto"/>
          </w:tcPr>
          <w:p w14:paraId="5B5F8A11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799E6533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2-ЗС.</w:t>
            </w:r>
            <w:r w:rsidRPr="000E36ED">
              <w:rPr>
                <w:sz w:val="20"/>
                <w:szCs w:val="20"/>
              </w:rPr>
              <w:t xml:space="preserve"> </w:t>
            </w:r>
            <w:r w:rsidRPr="000E36ED">
              <w:rPr>
                <w:sz w:val="20"/>
                <w:szCs w:val="20"/>
                <w:lang w:val="kk-KZ"/>
              </w:rPr>
              <w:t>Қабаттармен жұмыс. Shapfile түсінігі. Атрибуттар кестесінде мәліметтерді ұйымдастыру, олардың кеңейуі.</w:t>
            </w:r>
          </w:p>
        </w:tc>
        <w:tc>
          <w:tcPr>
            <w:tcW w:w="859" w:type="dxa"/>
            <w:shd w:val="clear" w:color="auto" w:fill="auto"/>
          </w:tcPr>
          <w:p w14:paraId="7707C39A" w14:textId="207B414A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E7EF0A" w14:textId="465AE8A5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36ED" w:rsidRPr="0006067E" w14:paraId="5DD05177" w14:textId="77777777" w:rsidTr="005062C9">
        <w:tc>
          <w:tcPr>
            <w:tcW w:w="871" w:type="dxa"/>
            <w:vMerge w:val="restart"/>
            <w:shd w:val="clear" w:color="auto" w:fill="auto"/>
          </w:tcPr>
          <w:p w14:paraId="11319DF9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6B4526E8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3-Д.</w:t>
            </w:r>
            <w:r w:rsidRPr="000E36ED">
              <w:rPr>
                <w:sz w:val="20"/>
                <w:szCs w:val="20"/>
              </w:rPr>
              <w:t xml:space="preserve"> </w:t>
            </w:r>
            <w:r w:rsidRPr="000E36ED">
              <w:rPr>
                <w:sz w:val="20"/>
                <w:szCs w:val="20"/>
                <w:lang w:val="kk-KZ"/>
              </w:rPr>
              <w:t>Экономикалық және әлеуметтік географиядағы ГАЖ-нің қолданбалы аспектілері.</w:t>
            </w:r>
          </w:p>
        </w:tc>
        <w:tc>
          <w:tcPr>
            <w:tcW w:w="859" w:type="dxa"/>
            <w:shd w:val="clear" w:color="auto" w:fill="auto"/>
          </w:tcPr>
          <w:p w14:paraId="2E48EBE0" w14:textId="164E32A2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E8DB7C8" w14:textId="1291134A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</w:tr>
      <w:tr w:rsidR="000E36ED" w:rsidRPr="0006067E" w14:paraId="189AD19F" w14:textId="77777777" w:rsidTr="00600306">
        <w:trPr>
          <w:trHeight w:val="101"/>
        </w:trPr>
        <w:tc>
          <w:tcPr>
            <w:tcW w:w="871" w:type="dxa"/>
            <w:vMerge/>
            <w:shd w:val="clear" w:color="auto" w:fill="auto"/>
          </w:tcPr>
          <w:p w14:paraId="1BD22BF5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74AB8A4F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3-ЗС.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Сызықтық объектілерді сандау. Атрибуттар кестесін ұйымдастыру. Символдармен жұмыс жасау.</w:t>
            </w:r>
          </w:p>
        </w:tc>
        <w:tc>
          <w:tcPr>
            <w:tcW w:w="859" w:type="dxa"/>
            <w:shd w:val="clear" w:color="auto" w:fill="auto"/>
          </w:tcPr>
          <w:p w14:paraId="6A4391D3" w14:textId="012CF99B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D3E42F0" w14:textId="7C293D5C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96498" w:rsidRPr="0006067E" w14:paraId="7AAC0E40" w14:textId="77777777" w:rsidTr="005062C9">
        <w:tc>
          <w:tcPr>
            <w:tcW w:w="871" w:type="dxa"/>
            <w:vMerge/>
            <w:shd w:val="clear" w:color="auto" w:fill="auto"/>
          </w:tcPr>
          <w:p w14:paraId="066891D7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1F96CE5C" w:rsidR="00F96498" w:rsidRPr="000E36ED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 xml:space="preserve">1- </w:t>
            </w:r>
            <w:r w:rsidRPr="000E36ED">
              <w:rPr>
                <w:b/>
                <w:sz w:val="20"/>
                <w:szCs w:val="20"/>
              </w:rPr>
              <w:t>О</w:t>
            </w:r>
            <w:r w:rsidRPr="000E36ED">
              <w:rPr>
                <w:b/>
                <w:sz w:val="20"/>
                <w:szCs w:val="20"/>
                <w:lang w:val="kk-KZ"/>
              </w:rPr>
              <w:t>С</w:t>
            </w:r>
            <w:r w:rsidRPr="000E36ED">
              <w:rPr>
                <w:b/>
                <w:sz w:val="20"/>
                <w:szCs w:val="20"/>
              </w:rPr>
              <w:t>ӨЖ</w:t>
            </w:r>
            <w:r w:rsidR="00F96498" w:rsidRPr="000E36ED">
              <w:rPr>
                <w:b/>
                <w:sz w:val="20"/>
                <w:szCs w:val="20"/>
              </w:rPr>
              <w:t xml:space="preserve">. </w:t>
            </w:r>
            <w:r w:rsidR="00EA5839" w:rsidRPr="000E36ED">
              <w:rPr>
                <w:b/>
                <w:sz w:val="20"/>
                <w:szCs w:val="20"/>
                <w:lang w:val="kk-KZ"/>
              </w:rPr>
              <w:t>1-СӨЖ</w:t>
            </w:r>
            <w:r w:rsidR="00EA5839" w:rsidRPr="000E36ED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  <w:r w:rsidR="00F96498" w:rsidRPr="000E36E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CD13C95" w14:textId="46B74E18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shd w:val="clear" w:color="auto" w:fill="auto"/>
          </w:tcPr>
          <w:p w14:paraId="520DE8E2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06067E" w14:paraId="6CF31E73" w14:textId="77777777" w:rsidTr="005062C9">
        <w:tc>
          <w:tcPr>
            <w:tcW w:w="871" w:type="dxa"/>
            <w:vMerge/>
            <w:shd w:val="clear" w:color="auto" w:fill="auto"/>
          </w:tcPr>
          <w:p w14:paraId="35AB9986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2D6F4B" w14:textId="15DA3CD8" w:rsidR="00F96498" w:rsidRPr="000E36ED" w:rsidRDefault="00851BF9" w:rsidP="0060030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F96498" w:rsidRPr="000E36ED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F96498" w:rsidRPr="000E36ED">
              <w:rPr>
                <w:bCs/>
                <w:sz w:val="20"/>
                <w:szCs w:val="20"/>
              </w:rPr>
              <w:t xml:space="preserve"> Т</w:t>
            </w:r>
            <w:r w:rsidR="00EA5839" w:rsidRPr="000E36ED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0E36ED">
              <w:rPr>
                <w:bCs/>
                <w:sz w:val="20"/>
                <w:szCs w:val="20"/>
              </w:rPr>
              <w:t>:</w:t>
            </w:r>
            <w:r w:rsidR="00F96498" w:rsidRPr="000E36ED">
              <w:rPr>
                <w:sz w:val="20"/>
                <w:szCs w:val="20"/>
              </w:rPr>
              <w:t xml:space="preserve"> </w:t>
            </w:r>
            <w:r w:rsidR="00DC67A5" w:rsidRPr="000E36ED">
              <w:rPr>
                <w:color w:val="000000" w:themeColor="text1"/>
                <w:sz w:val="20"/>
                <w:szCs w:val="20"/>
              </w:rPr>
              <w:t>«</w:t>
            </w:r>
            <w:r w:rsidR="00DC67A5" w:rsidRPr="000E36ED">
              <w:rPr>
                <w:color w:val="000000" w:themeColor="text1"/>
                <w:sz w:val="20"/>
                <w:szCs w:val="20"/>
                <w:lang w:val="kk-KZ"/>
              </w:rPr>
              <w:t>Қазіргі замаңғы географиялық зерттеулердегі ГАЖ рөлі</w:t>
            </w:r>
            <w:r w:rsidR="00DC67A5" w:rsidRPr="000E36ED">
              <w:rPr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59" w:type="dxa"/>
            <w:shd w:val="clear" w:color="auto" w:fill="auto"/>
          </w:tcPr>
          <w:p w14:paraId="511339E8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shd w:val="clear" w:color="auto" w:fill="auto"/>
          </w:tcPr>
          <w:p w14:paraId="69A152D1" w14:textId="3DEF589D" w:rsidR="00F96498" w:rsidRPr="000E36ED" w:rsidRDefault="000E36ED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871D9" w:rsidRPr="000E36ED">
              <w:rPr>
                <w:sz w:val="20"/>
                <w:szCs w:val="20"/>
                <w:lang w:val="en-US"/>
              </w:rPr>
              <w:t>0</w:t>
            </w:r>
          </w:p>
        </w:tc>
      </w:tr>
      <w:tr w:rsidR="000E36ED" w:rsidRPr="0006067E" w14:paraId="085BDEA4" w14:textId="77777777" w:rsidTr="005062C9">
        <w:tc>
          <w:tcPr>
            <w:tcW w:w="871" w:type="dxa"/>
            <w:vMerge w:val="restart"/>
            <w:shd w:val="clear" w:color="auto" w:fill="auto"/>
          </w:tcPr>
          <w:p w14:paraId="065A2668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6D19D807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4-Д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</w:rPr>
              <w:t xml:space="preserve"> </w:t>
            </w:r>
            <w:r w:rsidRPr="000E36ED">
              <w:rPr>
                <w:sz w:val="20"/>
                <w:szCs w:val="20"/>
                <w:lang w:val="kk-KZ"/>
              </w:rPr>
              <w:t>Экономикалық және әлеуметтік географиядағы ГАЖ-нің қолданбалы аспектілері.</w:t>
            </w:r>
          </w:p>
        </w:tc>
        <w:tc>
          <w:tcPr>
            <w:tcW w:w="859" w:type="dxa"/>
            <w:shd w:val="clear" w:color="auto" w:fill="auto"/>
          </w:tcPr>
          <w:p w14:paraId="0A31A5DD" w14:textId="546B85EE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DB4B3A0" w14:textId="6F06FE75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75A7DE16" w14:textId="77777777" w:rsidTr="005062C9">
        <w:tc>
          <w:tcPr>
            <w:tcW w:w="871" w:type="dxa"/>
            <w:vMerge/>
            <w:shd w:val="clear" w:color="auto" w:fill="auto"/>
          </w:tcPr>
          <w:p w14:paraId="4778E111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5F1874" w14:textId="03DBDB3C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4-СС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</w:rPr>
              <w:t xml:space="preserve"> </w:t>
            </w:r>
            <w:r w:rsidRPr="000E36ED">
              <w:rPr>
                <w:color w:val="000000" w:themeColor="text1"/>
                <w:sz w:val="20"/>
                <w:szCs w:val="20"/>
                <w:lang w:val="kk-KZ"/>
              </w:rPr>
              <w:t>Картаның рәсімдеу. Шартты белгілермен жұмыс</w:t>
            </w:r>
          </w:p>
        </w:tc>
        <w:tc>
          <w:tcPr>
            <w:tcW w:w="859" w:type="dxa"/>
            <w:shd w:val="clear" w:color="auto" w:fill="auto"/>
          </w:tcPr>
          <w:p w14:paraId="7239D45B" w14:textId="16C9BBAB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F94AC6F" w14:textId="60368940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36ED" w:rsidRPr="0006067E" w14:paraId="163D38DB" w14:textId="77777777" w:rsidTr="005062C9">
        <w:tc>
          <w:tcPr>
            <w:tcW w:w="871" w:type="dxa"/>
            <w:vMerge w:val="restart"/>
            <w:shd w:val="clear" w:color="auto" w:fill="auto"/>
          </w:tcPr>
          <w:p w14:paraId="43FFE1EF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0198923A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5-Д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</w:rPr>
              <w:t xml:space="preserve"> </w:t>
            </w:r>
            <w:r w:rsidRPr="000E36ED">
              <w:rPr>
                <w:color w:val="000000" w:themeColor="text1"/>
                <w:sz w:val="20"/>
                <w:szCs w:val="20"/>
                <w:lang w:val="kk-KZ"/>
              </w:rPr>
              <w:t>Физтиклық географиядағы ГАЖ-нің қолданбалы аспектілері.</w:t>
            </w:r>
          </w:p>
        </w:tc>
        <w:tc>
          <w:tcPr>
            <w:tcW w:w="859" w:type="dxa"/>
            <w:shd w:val="clear" w:color="auto" w:fill="auto"/>
          </w:tcPr>
          <w:p w14:paraId="633C9D99" w14:textId="044171D0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76DE5C" w14:textId="6D5DA3D9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54F4BF85" w14:textId="77777777" w:rsidTr="005062C9">
        <w:tc>
          <w:tcPr>
            <w:tcW w:w="871" w:type="dxa"/>
            <w:vMerge/>
            <w:shd w:val="clear" w:color="auto" w:fill="auto"/>
          </w:tcPr>
          <w:p w14:paraId="45BADD56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25F20C83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5-СС.</w:t>
            </w:r>
            <w:r w:rsidRPr="000E36ED">
              <w:rPr>
                <w:sz w:val="20"/>
                <w:szCs w:val="20"/>
              </w:rPr>
              <w:t xml:space="preserve"> </w:t>
            </w:r>
            <w:r w:rsidRPr="000E36ED">
              <w:rPr>
                <w:sz w:val="20"/>
                <w:szCs w:val="20"/>
                <w:lang w:val="kk-KZ"/>
              </w:rPr>
              <w:t>Облыстар бойынша әлеуметтік –экономикалық карталар құрастыру</w:t>
            </w:r>
          </w:p>
        </w:tc>
        <w:tc>
          <w:tcPr>
            <w:tcW w:w="859" w:type="dxa"/>
            <w:shd w:val="clear" w:color="auto" w:fill="auto"/>
          </w:tcPr>
          <w:p w14:paraId="5A8C6580" w14:textId="75319E6E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71ED596" w14:textId="4F385C65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96498" w:rsidRPr="00600306" w14:paraId="042BCBFA" w14:textId="77777777" w:rsidTr="005062C9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6D189BDB" w:rsidR="00F96498" w:rsidRPr="000E36ED" w:rsidRDefault="000752A6" w:rsidP="0006067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2-ОСӨЖ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b/>
                <w:sz w:val="20"/>
                <w:szCs w:val="20"/>
                <w:lang w:val="kk-KZ"/>
              </w:rPr>
              <w:t xml:space="preserve"> 1-СӨЖ-і қабылдау.  </w:t>
            </w:r>
            <w:r w:rsidRPr="000E36ED">
              <w:rPr>
                <w:sz w:val="20"/>
                <w:szCs w:val="20"/>
                <w:lang w:val="kk-KZ"/>
              </w:rPr>
              <w:t xml:space="preserve">Тақырып: </w:t>
            </w:r>
            <w:r w:rsidR="00DC67A5" w:rsidRPr="000E36ED">
              <w:rPr>
                <w:color w:val="000000" w:themeColor="text1"/>
                <w:sz w:val="20"/>
                <w:szCs w:val="20"/>
                <w:lang w:val="kk-KZ"/>
              </w:rPr>
              <w:t>«ГАЖдың табиғи апаттарда және төтенше жағдайларда қолдануы».</w:t>
            </w:r>
          </w:p>
        </w:tc>
        <w:tc>
          <w:tcPr>
            <w:tcW w:w="859" w:type="dxa"/>
            <w:shd w:val="clear" w:color="auto" w:fill="auto"/>
          </w:tcPr>
          <w:p w14:paraId="5E38C9D6" w14:textId="71578C89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shd w:val="clear" w:color="auto" w:fill="auto"/>
          </w:tcPr>
          <w:p w14:paraId="43A3F647" w14:textId="3DD855BC" w:rsidR="00F96498" w:rsidRPr="000E36ED" w:rsidRDefault="000E36ED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871D9" w:rsidRPr="000E36ED">
              <w:rPr>
                <w:sz w:val="20"/>
                <w:szCs w:val="20"/>
                <w:lang w:val="en-US"/>
              </w:rPr>
              <w:t>0</w:t>
            </w:r>
          </w:p>
        </w:tc>
      </w:tr>
      <w:tr w:rsidR="0006067E" w:rsidRPr="0006067E" w14:paraId="1AD40F8C" w14:textId="77777777" w:rsidTr="00851BF9">
        <w:trPr>
          <w:trHeight w:val="285"/>
        </w:trPr>
        <w:tc>
          <w:tcPr>
            <w:tcW w:w="10490" w:type="dxa"/>
            <w:gridSpan w:val="4"/>
            <w:shd w:val="clear" w:color="auto" w:fill="auto"/>
          </w:tcPr>
          <w:p w14:paraId="155FE4AA" w14:textId="24B69E42" w:rsidR="0006067E" w:rsidRPr="000E36ED" w:rsidRDefault="0006067E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</w:rPr>
              <w:t>2-</w:t>
            </w:r>
            <w:r w:rsidRPr="000E36ED">
              <w:rPr>
                <w:b/>
                <w:sz w:val="20"/>
                <w:szCs w:val="20"/>
                <w:lang w:val="kk-KZ"/>
              </w:rPr>
              <w:t>МОДУЛЬ</w:t>
            </w:r>
            <w:r w:rsidRPr="000E36ED">
              <w:rPr>
                <w:b/>
                <w:sz w:val="20"/>
                <w:szCs w:val="20"/>
              </w:rPr>
              <w:t xml:space="preserve">. </w:t>
            </w:r>
            <w:r w:rsidR="00DC5145" w:rsidRPr="000E36ED">
              <w:rPr>
                <w:bCs/>
                <w:sz w:val="20"/>
                <w:szCs w:val="20"/>
                <w:lang w:val="kk-KZ"/>
              </w:rPr>
              <w:t>Кеңістіктік анализ: қазіргі географияның негізі</w:t>
            </w:r>
          </w:p>
        </w:tc>
      </w:tr>
      <w:tr w:rsidR="000E36ED" w:rsidRPr="0006067E" w14:paraId="3DE38268" w14:textId="77777777" w:rsidTr="005062C9">
        <w:tc>
          <w:tcPr>
            <w:tcW w:w="871" w:type="dxa"/>
            <w:vMerge w:val="restart"/>
            <w:shd w:val="clear" w:color="auto" w:fill="auto"/>
          </w:tcPr>
          <w:p w14:paraId="1F3CE28E" w14:textId="64611AA4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7C47F824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6-Д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Кеңістіктік анализ: қазіргі географияның негізі</w:t>
            </w:r>
          </w:p>
        </w:tc>
        <w:tc>
          <w:tcPr>
            <w:tcW w:w="859" w:type="dxa"/>
            <w:shd w:val="clear" w:color="auto" w:fill="auto"/>
          </w:tcPr>
          <w:p w14:paraId="1BD79B63" w14:textId="22E84E63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970F7E9" w14:textId="2F860BA6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64743C27" w14:textId="77777777" w:rsidTr="005062C9">
        <w:tc>
          <w:tcPr>
            <w:tcW w:w="871" w:type="dxa"/>
            <w:vMerge/>
            <w:shd w:val="clear" w:color="auto" w:fill="auto"/>
          </w:tcPr>
          <w:p w14:paraId="5C0EA4AC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53B093AD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6-ЗС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sz w:val="20"/>
                <w:szCs w:val="20"/>
                <w:lang w:val="kk-KZ"/>
              </w:rPr>
              <w:t>Объектілердің мәліметтерін жазу. Географиялық объектілерді жазудағы негізгі картографиялық заңдылықтар. Жазуларды аннотацияға айналдыру.</w:t>
            </w:r>
          </w:p>
        </w:tc>
        <w:tc>
          <w:tcPr>
            <w:tcW w:w="859" w:type="dxa"/>
            <w:shd w:val="clear" w:color="auto" w:fill="auto"/>
          </w:tcPr>
          <w:p w14:paraId="2B0BD0EE" w14:textId="26BD603C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5B1652" w14:textId="0D506D0F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96498" w:rsidRPr="0006067E" w14:paraId="0608AF4F" w14:textId="77777777" w:rsidTr="005062C9">
        <w:tc>
          <w:tcPr>
            <w:tcW w:w="871" w:type="dxa"/>
            <w:vMerge/>
            <w:shd w:val="clear" w:color="auto" w:fill="auto"/>
          </w:tcPr>
          <w:p w14:paraId="5A348174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B571E73" w14:textId="1F9B3040" w:rsidR="00F96498" w:rsidRPr="000E36ED" w:rsidRDefault="000752A6" w:rsidP="00070557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3</w:t>
            </w:r>
            <w:r w:rsidRPr="000E36ED">
              <w:rPr>
                <w:b/>
                <w:sz w:val="20"/>
                <w:szCs w:val="20"/>
              </w:rPr>
              <w:t>-ОСӨЖ</w:t>
            </w:r>
            <w:r w:rsidR="00F96498" w:rsidRPr="000E36ED">
              <w:rPr>
                <w:b/>
                <w:sz w:val="20"/>
                <w:szCs w:val="20"/>
              </w:rPr>
              <w:t>.</w:t>
            </w:r>
            <w:r w:rsidR="00F96498" w:rsidRPr="000E36ED">
              <w:rPr>
                <w:bCs/>
                <w:sz w:val="20"/>
                <w:szCs w:val="20"/>
              </w:rPr>
              <w:t xml:space="preserve"> </w:t>
            </w:r>
            <w:r w:rsidR="00E113BD" w:rsidRPr="000E36ED">
              <w:rPr>
                <w:b/>
                <w:sz w:val="20"/>
                <w:szCs w:val="20"/>
                <w:lang w:val="kk-KZ"/>
              </w:rPr>
              <w:t>2-СӨЖ-і</w:t>
            </w:r>
            <w:r w:rsidR="00E113BD" w:rsidRPr="000E36ED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96498" w:rsidRPr="000E36ED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9" w:type="dxa"/>
            <w:shd w:val="clear" w:color="auto" w:fill="auto"/>
          </w:tcPr>
          <w:p w14:paraId="4837FD6A" w14:textId="013BBEF9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2701AAF8" w14:textId="2A056DB9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96498" w:rsidRPr="0006067E" w14:paraId="33A5C986" w14:textId="77777777" w:rsidTr="00DC67A5">
        <w:trPr>
          <w:trHeight w:val="454"/>
        </w:trPr>
        <w:tc>
          <w:tcPr>
            <w:tcW w:w="871" w:type="dxa"/>
            <w:vMerge/>
            <w:shd w:val="clear" w:color="auto" w:fill="auto"/>
          </w:tcPr>
          <w:p w14:paraId="163A1A8E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E197D8C" w14:textId="6D07A770" w:rsidR="00F96498" w:rsidRPr="000E36ED" w:rsidRDefault="000E36ED" w:rsidP="00600306">
            <w:pPr>
              <w:rPr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3</w:t>
            </w:r>
            <w:r w:rsidR="00E113BD" w:rsidRPr="000E36ED">
              <w:rPr>
                <w:b/>
                <w:sz w:val="20"/>
                <w:szCs w:val="20"/>
                <w:lang w:val="kk-KZ"/>
              </w:rPr>
              <w:t>-</w:t>
            </w:r>
            <w:r w:rsidR="00F96498" w:rsidRPr="000E36ED">
              <w:rPr>
                <w:b/>
                <w:sz w:val="20"/>
                <w:szCs w:val="20"/>
              </w:rPr>
              <w:t>С</w:t>
            </w:r>
            <w:r w:rsidR="00E113BD" w:rsidRPr="000E36ED">
              <w:rPr>
                <w:b/>
                <w:sz w:val="20"/>
                <w:szCs w:val="20"/>
                <w:lang w:val="kk-KZ"/>
              </w:rPr>
              <w:t>ӨЖ</w:t>
            </w:r>
            <w:r w:rsidR="00F96498" w:rsidRPr="000E36ED">
              <w:rPr>
                <w:b/>
                <w:sz w:val="20"/>
                <w:szCs w:val="20"/>
              </w:rPr>
              <w:t xml:space="preserve">. </w:t>
            </w:r>
            <w:r w:rsidR="00F96498" w:rsidRPr="000E36ED">
              <w:rPr>
                <w:bCs/>
                <w:sz w:val="20"/>
                <w:szCs w:val="20"/>
              </w:rPr>
              <w:t>Т</w:t>
            </w:r>
            <w:r w:rsidR="00E113BD" w:rsidRPr="000E36ED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0E36ED">
              <w:rPr>
                <w:bCs/>
                <w:sz w:val="20"/>
                <w:szCs w:val="20"/>
              </w:rPr>
              <w:t xml:space="preserve">: </w:t>
            </w:r>
            <w:r w:rsidR="00DC67A5" w:rsidRPr="000E36ED">
              <w:rPr>
                <w:sz w:val="20"/>
                <w:szCs w:val="20"/>
                <w:lang w:val="kk-KZ"/>
              </w:rPr>
              <w:t>«</w:t>
            </w:r>
            <w:r w:rsidR="00DC67A5" w:rsidRPr="000E36ED">
              <w:rPr>
                <w:color w:val="000000" w:themeColor="text1"/>
                <w:sz w:val="20"/>
                <w:szCs w:val="20"/>
                <w:lang w:val="kk-KZ"/>
              </w:rPr>
              <w:t>ГАЖдың табиғи апаттарда және төтенше жағдайларда қолдануы</w:t>
            </w:r>
            <w:r w:rsidR="00DC67A5" w:rsidRPr="000E36ED">
              <w:rPr>
                <w:sz w:val="20"/>
                <w:szCs w:val="20"/>
              </w:rPr>
              <w:t>»</w:t>
            </w:r>
          </w:p>
        </w:tc>
        <w:tc>
          <w:tcPr>
            <w:tcW w:w="859" w:type="dxa"/>
            <w:shd w:val="clear" w:color="auto" w:fill="auto"/>
          </w:tcPr>
          <w:p w14:paraId="42F23408" w14:textId="77777777" w:rsidR="00F96498" w:rsidRPr="000E36ED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0C2FE61" w14:textId="77DEF5E0" w:rsidR="00F96498" w:rsidRPr="000E36ED" w:rsidRDefault="000E36ED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</w:tr>
      <w:tr w:rsidR="000E36ED" w:rsidRPr="000E36ED" w14:paraId="69A2B2A4" w14:textId="77777777" w:rsidTr="00DC67A5">
        <w:trPr>
          <w:trHeight w:val="454"/>
        </w:trPr>
        <w:tc>
          <w:tcPr>
            <w:tcW w:w="871" w:type="dxa"/>
            <w:vMerge w:val="restart"/>
            <w:shd w:val="clear" w:color="auto" w:fill="auto"/>
          </w:tcPr>
          <w:p w14:paraId="194BCB69" w14:textId="381E41B1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36E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0BC72AE1" w14:textId="74A91CAB" w:rsidR="000E36ED" w:rsidRPr="000E36ED" w:rsidRDefault="000E36ED" w:rsidP="000E36ED">
            <w:pPr>
              <w:tabs>
                <w:tab w:val="left" w:pos="900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 xml:space="preserve">7-Д. </w:t>
            </w:r>
            <w:r w:rsidRPr="000E36ED">
              <w:rPr>
                <w:sz w:val="20"/>
                <w:szCs w:val="20"/>
                <w:lang w:val="kk-KZ"/>
              </w:rPr>
              <w:t>Карта географиялық мәліметтердің моделі: кеңістіктік ойлау тілі.</w:t>
            </w:r>
          </w:p>
        </w:tc>
        <w:tc>
          <w:tcPr>
            <w:tcW w:w="859" w:type="dxa"/>
            <w:shd w:val="clear" w:color="auto" w:fill="auto"/>
          </w:tcPr>
          <w:p w14:paraId="72C4A1E6" w14:textId="2D34EE8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C83DC2D" w14:textId="016D48ED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E36ED" w:rsidRPr="000E36ED" w14:paraId="50C9668C" w14:textId="77777777" w:rsidTr="00DC67A5">
        <w:trPr>
          <w:trHeight w:val="454"/>
        </w:trPr>
        <w:tc>
          <w:tcPr>
            <w:tcW w:w="871" w:type="dxa"/>
            <w:vMerge/>
            <w:shd w:val="clear" w:color="auto" w:fill="auto"/>
          </w:tcPr>
          <w:p w14:paraId="3B2148F6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06F8E7AD" w14:textId="1D25DA48" w:rsidR="000E36ED" w:rsidRPr="000E36ED" w:rsidRDefault="000E36ED" w:rsidP="000E36ED">
            <w:pPr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 xml:space="preserve">7-ЗС. </w:t>
            </w:r>
            <w:r w:rsidRPr="000E36ED">
              <w:rPr>
                <w:sz w:val="20"/>
                <w:szCs w:val="20"/>
                <w:lang w:val="kk-KZ"/>
              </w:rPr>
              <w:t>Arc Toolbox-та қабаттардың геометриялық түрін ауыстыру(конвертация).</w:t>
            </w:r>
          </w:p>
        </w:tc>
        <w:tc>
          <w:tcPr>
            <w:tcW w:w="859" w:type="dxa"/>
            <w:shd w:val="clear" w:color="auto" w:fill="auto"/>
          </w:tcPr>
          <w:p w14:paraId="15DC9751" w14:textId="62AF7D78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AA5AC22" w14:textId="4DB08431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E36ED" w:rsidRPr="000E36ED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E36ED" w:rsidRPr="000E36ED" w14:paraId="616EDEB0" w14:textId="77777777" w:rsidTr="000E36ED">
        <w:trPr>
          <w:trHeight w:val="264"/>
        </w:trPr>
        <w:tc>
          <w:tcPr>
            <w:tcW w:w="871" w:type="dxa"/>
            <w:vMerge w:val="restart"/>
            <w:shd w:val="clear" w:color="auto" w:fill="auto"/>
          </w:tcPr>
          <w:p w14:paraId="2547D058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36E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7276093D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8-Д.</w:t>
            </w:r>
            <w:r w:rsidRPr="000E36ED">
              <w:rPr>
                <w:sz w:val="20"/>
                <w:szCs w:val="20"/>
                <w:lang w:val="kk-KZ"/>
              </w:rPr>
              <w:t xml:space="preserve"> Мәліметтердің картографиялық және геоақпараттық құрылымы.</w:t>
            </w:r>
          </w:p>
        </w:tc>
        <w:tc>
          <w:tcPr>
            <w:tcW w:w="859" w:type="dxa"/>
            <w:shd w:val="clear" w:color="auto" w:fill="auto"/>
          </w:tcPr>
          <w:p w14:paraId="4709B87D" w14:textId="61DD90B5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36E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AF76F1F" w14:textId="0C0549E5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sz w:val="20"/>
                <w:szCs w:val="20"/>
                <w:lang w:val="kk-KZ"/>
              </w:rPr>
              <w:t>2</w:t>
            </w:r>
          </w:p>
        </w:tc>
      </w:tr>
      <w:tr w:rsidR="000E36ED" w:rsidRPr="0006067E" w14:paraId="4C4DE13F" w14:textId="77777777" w:rsidTr="005062C9">
        <w:tc>
          <w:tcPr>
            <w:tcW w:w="871" w:type="dxa"/>
            <w:vMerge/>
            <w:shd w:val="clear" w:color="auto" w:fill="auto"/>
          </w:tcPr>
          <w:p w14:paraId="7561EB63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03B23588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8-СС.</w:t>
            </w:r>
            <w:r w:rsidRPr="000E36ED">
              <w:rPr>
                <w:sz w:val="20"/>
                <w:szCs w:val="20"/>
                <w:lang w:val="kk-KZ"/>
              </w:rPr>
              <w:t xml:space="preserve"> Топология, топологиялық қатынас.</w:t>
            </w:r>
          </w:p>
        </w:tc>
        <w:tc>
          <w:tcPr>
            <w:tcW w:w="859" w:type="dxa"/>
            <w:shd w:val="clear" w:color="auto" w:fill="auto"/>
          </w:tcPr>
          <w:p w14:paraId="5EFE483F" w14:textId="46D234C8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C2681C9" w14:textId="6AC4E944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8</w:t>
            </w:r>
          </w:p>
        </w:tc>
      </w:tr>
      <w:tr w:rsidR="000E36ED" w:rsidRPr="0006067E" w14:paraId="5EB83B74" w14:textId="77777777" w:rsidTr="005062C9">
        <w:tc>
          <w:tcPr>
            <w:tcW w:w="871" w:type="dxa"/>
            <w:vMerge/>
            <w:shd w:val="clear" w:color="auto" w:fill="auto"/>
          </w:tcPr>
          <w:p w14:paraId="62C716EF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AC7C1FE" w14:textId="6CE242B0" w:rsidR="000E36ED" w:rsidRPr="000E36ED" w:rsidRDefault="000E36ED" w:rsidP="000E36ED">
            <w:pPr>
              <w:rPr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4-ОСӨЖ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</w:rPr>
              <w:t xml:space="preserve">  </w:t>
            </w:r>
            <w:r w:rsidRPr="000E36ED">
              <w:rPr>
                <w:b/>
                <w:sz w:val="20"/>
                <w:szCs w:val="20"/>
              </w:rPr>
              <w:t>2-СӨЖ</w:t>
            </w:r>
            <w:r w:rsidRPr="000E36ED">
              <w:rPr>
                <w:b/>
                <w:sz w:val="20"/>
                <w:szCs w:val="20"/>
                <w:lang w:val="kk-KZ"/>
              </w:rPr>
              <w:t>-і қабылдау.</w:t>
            </w:r>
            <w:r w:rsidRPr="000E36ED">
              <w:rPr>
                <w:b/>
                <w:sz w:val="20"/>
                <w:szCs w:val="20"/>
              </w:rPr>
              <w:t xml:space="preserve"> Тақырып:</w:t>
            </w:r>
            <w:r w:rsidRPr="000E36ED">
              <w:rPr>
                <w:sz w:val="20"/>
                <w:szCs w:val="20"/>
                <w:lang w:val="kk-KZ"/>
              </w:rPr>
              <w:t xml:space="preserve"> «</w:t>
            </w:r>
            <w:r w:rsidRPr="000E36ED">
              <w:rPr>
                <w:color w:val="000000" w:themeColor="text1"/>
                <w:sz w:val="20"/>
                <w:szCs w:val="20"/>
                <w:lang w:val="kk-KZ"/>
              </w:rPr>
              <w:t>ГАЖдың табиғи апаттарда және төтенше жағдайларда қолдануы</w:t>
            </w:r>
            <w:r w:rsidRPr="000E36ED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859" w:type="dxa"/>
            <w:shd w:val="clear" w:color="auto" w:fill="auto"/>
          </w:tcPr>
          <w:p w14:paraId="2C69E7B8" w14:textId="1F35C25A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5EB4B64" w14:textId="6C6DB8DB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36ED" w:rsidRPr="0006067E" w14:paraId="1CEE5DBF" w14:textId="77777777" w:rsidTr="005062C9">
        <w:tc>
          <w:tcPr>
            <w:tcW w:w="871" w:type="dxa"/>
            <w:vMerge w:val="restart"/>
            <w:shd w:val="clear" w:color="auto" w:fill="auto"/>
          </w:tcPr>
          <w:p w14:paraId="5CCDC25B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7ADE2042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9-Д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Мәліметтерді ГАЖ-ге енгізу.</w:t>
            </w:r>
          </w:p>
        </w:tc>
        <w:tc>
          <w:tcPr>
            <w:tcW w:w="859" w:type="dxa"/>
            <w:shd w:val="clear" w:color="auto" w:fill="auto"/>
          </w:tcPr>
          <w:p w14:paraId="68A128D5" w14:textId="0D4238F3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9A869C5" w14:textId="5A8E3FD2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36407774" w14:textId="77777777" w:rsidTr="005062C9">
        <w:tc>
          <w:tcPr>
            <w:tcW w:w="871" w:type="dxa"/>
            <w:vMerge/>
            <w:shd w:val="clear" w:color="auto" w:fill="auto"/>
          </w:tcPr>
          <w:p w14:paraId="7F8F1E2F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376E1A5C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9СС.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Мәліметтерді сақтау және редакциялау.</w:t>
            </w:r>
          </w:p>
        </w:tc>
        <w:tc>
          <w:tcPr>
            <w:tcW w:w="859" w:type="dxa"/>
            <w:shd w:val="clear" w:color="auto" w:fill="auto"/>
          </w:tcPr>
          <w:p w14:paraId="1A2D6915" w14:textId="2CA9CEC0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B250512" w14:textId="43A19D6E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8</w:t>
            </w:r>
          </w:p>
        </w:tc>
      </w:tr>
      <w:tr w:rsidR="000E36ED" w:rsidRPr="0006067E" w14:paraId="5F76973F" w14:textId="77777777" w:rsidTr="000E36ED">
        <w:trPr>
          <w:trHeight w:val="70"/>
        </w:trPr>
        <w:tc>
          <w:tcPr>
            <w:tcW w:w="871" w:type="dxa"/>
            <w:vMerge w:val="restart"/>
            <w:shd w:val="clear" w:color="auto" w:fill="auto"/>
          </w:tcPr>
          <w:p w14:paraId="623376E7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22E02CEA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10-Д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Мәліметтерді ГАЖ-ге енгізу. Мәліметтерді сақтау және редакциялау.</w:t>
            </w:r>
          </w:p>
        </w:tc>
        <w:tc>
          <w:tcPr>
            <w:tcW w:w="859" w:type="dxa"/>
            <w:shd w:val="clear" w:color="auto" w:fill="auto"/>
          </w:tcPr>
          <w:p w14:paraId="2D12DD0F" w14:textId="46E069D8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7B7564D" w14:textId="5D4AFD53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481488A1" w14:textId="77777777" w:rsidTr="005062C9">
        <w:tc>
          <w:tcPr>
            <w:tcW w:w="871" w:type="dxa"/>
            <w:vMerge/>
            <w:shd w:val="clear" w:color="auto" w:fill="auto"/>
          </w:tcPr>
          <w:p w14:paraId="63952C78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08A1D666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10-СС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Тақырыптық қабаттарды қабаттастыру.</w:t>
            </w:r>
          </w:p>
        </w:tc>
        <w:tc>
          <w:tcPr>
            <w:tcW w:w="859" w:type="dxa"/>
            <w:shd w:val="clear" w:color="auto" w:fill="auto"/>
          </w:tcPr>
          <w:p w14:paraId="2F50B813" w14:textId="15D35593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6B27A8F" w14:textId="3469DDA4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8</w:t>
            </w:r>
          </w:p>
        </w:tc>
      </w:tr>
      <w:tr w:rsidR="000E36ED" w:rsidRPr="0006067E" w14:paraId="4730D370" w14:textId="77777777" w:rsidTr="005062C9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CA69AB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44B584" w14:textId="0E83C8AA" w:rsidR="000E36ED" w:rsidRPr="000E36ED" w:rsidRDefault="000E36ED" w:rsidP="000E36ED">
            <w:pPr>
              <w:jc w:val="both"/>
              <w:rPr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5-ОСӨЖ</w:t>
            </w:r>
            <w:r w:rsidRPr="000E36ED">
              <w:rPr>
                <w:b/>
                <w:sz w:val="20"/>
                <w:szCs w:val="20"/>
              </w:rPr>
              <w:t xml:space="preserve">. </w:t>
            </w:r>
            <w:r w:rsidRPr="000E36ED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0E36ED">
              <w:rPr>
                <w:b/>
                <w:bCs/>
                <w:sz w:val="20"/>
                <w:szCs w:val="20"/>
              </w:rPr>
              <w:t>-СӨЖ</w:t>
            </w:r>
            <w:r w:rsidRPr="000E36ED">
              <w:rPr>
                <w:sz w:val="20"/>
                <w:szCs w:val="20"/>
              </w:rPr>
              <w:t>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1CF44E1D" w14:textId="4A5984DE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3657B1C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36ED" w:rsidRPr="0006067E" w14:paraId="20127E49" w14:textId="77777777" w:rsidTr="005062C9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372C499A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9107196" w14:textId="18B997BD" w:rsidR="000E36ED" w:rsidRPr="000E36ED" w:rsidRDefault="000E36ED" w:rsidP="000E36ED">
            <w:pPr>
              <w:rPr>
                <w:sz w:val="20"/>
                <w:szCs w:val="20"/>
                <w:lang w:val="kk-KZ"/>
              </w:rPr>
            </w:pPr>
            <w:r w:rsidRPr="000E36ED">
              <w:rPr>
                <w:b/>
                <w:bCs/>
                <w:sz w:val="20"/>
                <w:szCs w:val="20"/>
                <w:lang w:val="kk-KZ"/>
              </w:rPr>
              <w:t>3-СӨЖ</w:t>
            </w:r>
            <w:r w:rsidRPr="000E36ED">
              <w:rPr>
                <w:b/>
                <w:bCs/>
                <w:sz w:val="20"/>
                <w:szCs w:val="20"/>
              </w:rPr>
              <w:t xml:space="preserve">. </w:t>
            </w:r>
            <w:r w:rsidRPr="000E36ED">
              <w:rPr>
                <w:bCs/>
                <w:sz w:val="20"/>
                <w:szCs w:val="20"/>
              </w:rPr>
              <w:t>Т</w:t>
            </w:r>
            <w:r w:rsidRPr="000E36ED">
              <w:rPr>
                <w:bCs/>
                <w:sz w:val="20"/>
                <w:szCs w:val="20"/>
                <w:lang w:val="kk-KZ"/>
              </w:rPr>
              <w:t>ақырып</w:t>
            </w:r>
            <w:r w:rsidRPr="000E36ED">
              <w:rPr>
                <w:bCs/>
                <w:sz w:val="20"/>
                <w:szCs w:val="20"/>
              </w:rPr>
              <w:t>:</w:t>
            </w:r>
            <w:r w:rsidRPr="000E36ED">
              <w:rPr>
                <w:sz w:val="20"/>
                <w:szCs w:val="20"/>
              </w:rPr>
              <w:t xml:space="preserve"> </w:t>
            </w:r>
            <w:r w:rsidRPr="000E36ED">
              <w:rPr>
                <w:color w:val="000000" w:themeColor="text1"/>
                <w:sz w:val="20"/>
                <w:szCs w:val="20"/>
              </w:rPr>
              <w:t>«Қолдан</w:t>
            </w:r>
            <w:r w:rsidRPr="000E36ED">
              <w:rPr>
                <w:color w:val="000000" w:themeColor="text1"/>
                <w:sz w:val="20"/>
                <w:szCs w:val="20"/>
                <w:lang w:val="kk-KZ"/>
              </w:rPr>
              <w:t>балы географиялық зерттеулердегі географиялық/кеңістіктік анализ рөлі</w:t>
            </w:r>
            <w:r w:rsidRPr="000E36ED">
              <w:rPr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859" w:type="dxa"/>
            <w:shd w:val="clear" w:color="auto" w:fill="auto"/>
          </w:tcPr>
          <w:p w14:paraId="46E25CC3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50D7370" w14:textId="001295C8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36ED">
              <w:rPr>
                <w:sz w:val="20"/>
                <w:szCs w:val="20"/>
                <w:lang w:val="en-US"/>
              </w:rPr>
              <w:t>10</w:t>
            </w:r>
          </w:p>
        </w:tc>
      </w:tr>
      <w:tr w:rsidR="000E36ED" w:rsidRPr="0006067E" w14:paraId="554349DA" w14:textId="77777777" w:rsidTr="00851BF9">
        <w:trPr>
          <w:trHeight w:val="171"/>
        </w:trPr>
        <w:tc>
          <w:tcPr>
            <w:tcW w:w="10490" w:type="dxa"/>
            <w:gridSpan w:val="4"/>
            <w:shd w:val="clear" w:color="auto" w:fill="auto"/>
          </w:tcPr>
          <w:p w14:paraId="0F6FF629" w14:textId="31792490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</w:rPr>
              <w:t>3-</w:t>
            </w:r>
            <w:r w:rsidRPr="000E36ED">
              <w:rPr>
                <w:b/>
                <w:sz w:val="20"/>
                <w:szCs w:val="20"/>
                <w:lang w:val="kk-KZ"/>
              </w:rPr>
              <w:t>МОДУЛЬ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="00DC5145" w:rsidRPr="000E36ED">
              <w:rPr>
                <w:sz w:val="20"/>
                <w:szCs w:val="20"/>
                <w:lang w:val="kk-KZ"/>
              </w:rPr>
              <w:t>Геостатистикалық анализ түрлері</w:t>
            </w:r>
          </w:p>
        </w:tc>
      </w:tr>
      <w:tr w:rsidR="000E36ED" w:rsidRPr="0006067E" w14:paraId="6D06FC48" w14:textId="77777777" w:rsidTr="005062C9">
        <w:tc>
          <w:tcPr>
            <w:tcW w:w="871" w:type="dxa"/>
            <w:vMerge w:val="restart"/>
            <w:shd w:val="clear" w:color="auto" w:fill="auto"/>
          </w:tcPr>
          <w:p w14:paraId="00836DE5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6A4D9F7D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11-Д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Элементарлық кеңістіктік анализ</w:t>
            </w:r>
          </w:p>
        </w:tc>
        <w:tc>
          <w:tcPr>
            <w:tcW w:w="859" w:type="dxa"/>
            <w:shd w:val="clear" w:color="auto" w:fill="auto"/>
          </w:tcPr>
          <w:p w14:paraId="38D28B68" w14:textId="40C9D3AB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03ADB98" w14:textId="19CA2815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1E0255AE" w14:textId="77777777" w:rsidTr="005062C9">
        <w:tc>
          <w:tcPr>
            <w:tcW w:w="871" w:type="dxa"/>
            <w:vMerge/>
            <w:shd w:val="clear" w:color="auto" w:fill="auto"/>
          </w:tcPr>
          <w:p w14:paraId="40093A7D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59A29AA2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11-СС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color w:val="000000" w:themeColor="text1"/>
                <w:sz w:val="20"/>
                <w:szCs w:val="20"/>
                <w:lang w:val="kk-KZ"/>
              </w:rPr>
              <w:t>Физикалық</w:t>
            </w:r>
            <w:r w:rsidRPr="000E36ED">
              <w:rPr>
                <w:color w:val="000000" w:themeColor="text1"/>
                <w:sz w:val="20"/>
                <w:szCs w:val="20"/>
              </w:rPr>
              <w:t>-</w:t>
            </w:r>
            <w:r w:rsidRPr="000E36ED">
              <w:rPr>
                <w:color w:val="000000" w:themeColor="text1"/>
                <w:sz w:val="20"/>
                <w:szCs w:val="20"/>
                <w:lang w:val="kk-KZ"/>
              </w:rPr>
              <w:t>географиялық картаны безендіру ережелері</w:t>
            </w:r>
          </w:p>
        </w:tc>
        <w:tc>
          <w:tcPr>
            <w:tcW w:w="859" w:type="dxa"/>
            <w:shd w:val="clear" w:color="auto" w:fill="auto"/>
          </w:tcPr>
          <w:p w14:paraId="00682ED3" w14:textId="218957A3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7D914DE" w14:textId="210C1D9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8</w:t>
            </w:r>
          </w:p>
        </w:tc>
      </w:tr>
      <w:tr w:rsidR="000E36ED" w:rsidRPr="0006067E" w14:paraId="3030A472" w14:textId="77777777" w:rsidTr="005062C9">
        <w:tc>
          <w:tcPr>
            <w:tcW w:w="871" w:type="dxa"/>
            <w:vMerge w:val="restart"/>
            <w:shd w:val="clear" w:color="auto" w:fill="auto"/>
          </w:tcPr>
          <w:p w14:paraId="5A9DAB95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7ACB0450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12-Д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bCs/>
                <w:sz w:val="20"/>
                <w:szCs w:val="20"/>
                <w:lang w:val="kk-KZ"/>
              </w:rPr>
              <w:t>Элементарлық кеңістіктік анализ</w:t>
            </w:r>
          </w:p>
        </w:tc>
        <w:tc>
          <w:tcPr>
            <w:tcW w:w="859" w:type="dxa"/>
            <w:shd w:val="clear" w:color="auto" w:fill="auto"/>
          </w:tcPr>
          <w:p w14:paraId="5307A860" w14:textId="4D554394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7D34CA8" w14:textId="5B0E61C0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74F6DE5B" w14:textId="77777777" w:rsidTr="005062C9">
        <w:tc>
          <w:tcPr>
            <w:tcW w:w="871" w:type="dxa"/>
            <w:vMerge/>
            <w:shd w:val="clear" w:color="auto" w:fill="auto"/>
          </w:tcPr>
          <w:p w14:paraId="552173F7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5154AFA5" w:rsidR="000E36ED" w:rsidRPr="000E36ED" w:rsidRDefault="000E36ED" w:rsidP="000E36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12-СС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0E36ED">
                <w:rPr>
                  <w:rStyle w:val="ph"/>
                  <w:sz w:val="20"/>
                  <w:szCs w:val="20"/>
                  <w:shd w:val="clear" w:color="auto" w:fill="FEFEFE"/>
                  <w:lang w:val="en-US"/>
                </w:rPr>
                <w:t>ArcGIS Spatial Analyst</w:t>
              </w:r>
            </w:hyperlink>
            <w:r w:rsidRPr="000E36ED">
              <w:rPr>
                <w:sz w:val="20"/>
                <w:szCs w:val="20"/>
                <w:shd w:val="clear" w:color="auto" w:fill="FEFEFE"/>
                <w:lang w:val="en-US"/>
              </w:rPr>
              <w:t> </w:t>
            </w:r>
          </w:p>
        </w:tc>
        <w:tc>
          <w:tcPr>
            <w:tcW w:w="859" w:type="dxa"/>
            <w:shd w:val="clear" w:color="auto" w:fill="auto"/>
          </w:tcPr>
          <w:p w14:paraId="3D6E3637" w14:textId="2427A2FC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822AA94" w14:textId="7E633DBC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8</w:t>
            </w:r>
          </w:p>
        </w:tc>
      </w:tr>
      <w:tr w:rsidR="000E36ED" w:rsidRPr="0006067E" w14:paraId="1E2F22DD" w14:textId="77777777" w:rsidTr="005062C9">
        <w:tc>
          <w:tcPr>
            <w:tcW w:w="871" w:type="dxa"/>
            <w:vMerge/>
            <w:shd w:val="clear" w:color="auto" w:fill="auto"/>
          </w:tcPr>
          <w:p w14:paraId="3DBD4D28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45DA5D" w14:textId="6C8BD6CE" w:rsidR="000E36ED" w:rsidRPr="000E36ED" w:rsidRDefault="000E36ED" w:rsidP="000E36E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6-ОСӨЖ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</w:rPr>
              <w:t xml:space="preserve">   </w:t>
            </w:r>
            <w:r w:rsidRPr="000E36ED">
              <w:rPr>
                <w:b/>
                <w:bCs/>
                <w:sz w:val="20"/>
                <w:szCs w:val="20"/>
              </w:rPr>
              <w:t>4- СӨЖ</w:t>
            </w:r>
            <w:r w:rsidRPr="000E36ED">
              <w:rPr>
                <w:sz w:val="20"/>
                <w:szCs w:val="20"/>
              </w:rPr>
              <w:t xml:space="preserve">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6CD6EBA9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C1BB659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36ED" w:rsidRPr="0006067E" w14:paraId="03D3275B" w14:textId="77777777" w:rsidTr="005062C9">
        <w:tc>
          <w:tcPr>
            <w:tcW w:w="871" w:type="dxa"/>
            <w:vMerge w:val="restart"/>
            <w:shd w:val="clear" w:color="auto" w:fill="auto"/>
          </w:tcPr>
          <w:p w14:paraId="6E230D42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20764F56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13-Д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ГАЖде үшөлшемді анализ</w:t>
            </w:r>
          </w:p>
        </w:tc>
        <w:tc>
          <w:tcPr>
            <w:tcW w:w="859" w:type="dxa"/>
            <w:shd w:val="clear" w:color="auto" w:fill="auto"/>
          </w:tcPr>
          <w:p w14:paraId="639493E4" w14:textId="0F946A9C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5FA7123" w14:textId="4BCAAF53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55844738" w14:textId="77777777" w:rsidTr="005062C9">
        <w:tc>
          <w:tcPr>
            <w:tcW w:w="871" w:type="dxa"/>
            <w:vMerge/>
            <w:shd w:val="clear" w:color="auto" w:fill="auto"/>
          </w:tcPr>
          <w:p w14:paraId="56998727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4B175DA2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13-СС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Pr="000E36ED">
                <w:rPr>
                  <w:rStyle w:val="ph"/>
                  <w:sz w:val="20"/>
                  <w:szCs w:val="20"/>
                  <w:shd w:val="clear" w:color="auto" w:fill="FEFEFE"/>
                </w:rPr>
                <w:t>ArcGIS 3D Analyst</w:t>
              </w:r>
            </w:hyperlink>
          </w:p>
        </w:tc>
        <w:tc>
          <w:tcPr>
            <w:tcW w:w="859" w:type="dxa"/>
            <w:shd w:val="clear" w:color="auto" w:fill="auto"/>
          </w:tcPr>
          <w:p w14:paraId="49D56C3D" w14:textId="698379F8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BA64A7C" w14:textId="1DFCD9B5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8</w:t>
            </w:r>
          </w:p>
        </w:tc>
      </w:tr>
      <w:tr w:rsidR="000E36ED" w:rsidRPr="0006067E" w14:paraId="5603D43A" w14:textId="77777777" w:rsidTr="005062C9">
        <w:tc>
          <w:tcPr>
            <w:tcW w:w="871" w:type="dxa"/>
            <w:vMerge w:val="restart"/>
            <w:shd w:val="clear" w:color="auto" w:fill="auto"/>
          </w:tcPr>
          <w:p w14:paraId="4EAD16D2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679EBF80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14-Д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Геостатистикалық анализ түрлері</w:t>
            </w:r>
          </w:p>
        </w:tc>
        <w:tc>
          <w:tcPr>
            <w:tcW w:w="859" w:type="dxa"/>
            <w:shd w:val="clear" w:color="auto" w:fill="auto"/>
          </w:tcPr>
          <w:p w14:paraId="0698BDE1" w14:textId="5F852763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CB9266C" w14:textId="1244DF2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01DE810B" w14:textId="77777777" w:rsidTr="005062C9">
        <w:tc>
          <w:tcPr>
            <w:tcW w:w="871" w:type="dxa"/>
            <w:vMerge/>
            <w:shd w:val="clear" w:color="auto" w:fill="auto"/>
          </w:tcPr>
          <w:p w14:paraId="6BF18A7C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37E018E3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14-СС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sz w:val="20"/>
                <w:szCs w:val="20"/>
                <w:shd w:val="clear" w:color="auto" w:fill="FEFEFE"/>
                <w:lang w:val="en-US"/>
              </w:rPr>
              <w:t> </w:t>
            </w:r>
            <w:hyperlink r:id="rId15" w:history="1">
              <w:r w:rsidRPr="000E36ED">
                <w:rPr>
                  <w:rStyle w:val="ph"/>
                  <w:sz w:val="20"/>
                  <w:szCs w:val="20"/>
                  <w:shd w:val="clear" w:color="auto" w:fill="FEFEFE"/>
                  <w:lang w:val="en-US"/>
                </w:rPr>
                <w:t>ArcGIS Geostatistical Analyst</w:t>
              </w:r>
            </w:hyperlink>
          </w:p>
        </w:tc>
        <w:tc>
          <w:tcPr>
            <w:tcW w:w="859" w:type="dxa"/>
            <w:shd w:val="clear" w:color="auto" w:fill="auto"/>
          </w:tcPr>
          <w:p w14:paraId="2F9C5F58" w14:textId="45146C46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D027210" w14:textId="4FC77E26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8</w:t>
            </w:r>
          </w:p>
        </w:tc>
      </w:tr>
      <w:tr w:rsidR="000E36ED" w:rsidRPr="0006067E" w14:paraId="4986FDC1" w14:textId="77777777" w:rsidTr="005062C9">
        <w:tc>
          <w:tcPr>
            <w:tcW w:w="871" w:type="dxa"/>
            <w:vMerge/>
            <w:shd w:val="clear" w:color="auto" w:fill="auto"/>
          </w:tcPr>
          <w:p w14:paraId="5009436F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4B11D698" w:rsidR="000E36ED" w:rsidRPr="000E36ED" w:rsidRDefault="000E36ED" w:rsidP="000E36ED">
            <w:pPr>
              <w:rPr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7-ОСӨЖ</w:t>
            </w:r>
            <w:r w:rsidRPr="000E36ED">
              <w:rPr>
                <w:b/>
                <w:sz w:val="20"/>
                <w:szCs w:val="20"/>
              </w:rPr>
              <w:t xml:space="preserve">.  </w:t>
            </w:r>
            <w:r w:rsidRPr="000E36ED">
              <w:rPr>
                <w:b/>
                <w:bCs/>
                <w:sz w:val="20"/>
                <w:szCs w:val="20"/>
              </w:rPr>
              <w:t>4-СӨЖ</w:t>
            </w:r>
            <w:r w:rsidRPr="000E36ED">
              <w:rPr>
                <w:sz w:val="20"/>
                <w:szCs w:val="20"/>
              </w:rPr>
              <w:t xml:space="preserve">-і қабылдау. Тақырып: </w:t>
            </w:r>
            <w:r w:rsidRPr="000E36ED">
              <w:rPr>
                <w:sz w:val="20"/>
                <w:szCs w:val="20"/>
                <w:lang w:val="kk-KZ"/>
              </w:rPr>
              <w:t>«Қолданбалы географиялық зерттеулердегі географиялық/кеңістіктік анализ рөлі»</w:t>
            </w:r>
          </w:p>
        </w:tc>
        <w:tc>
          <w:tcPr>
            <w:tcW w:w="859" w:type="dxa"/>
            <w:shd w:val="clear" w:color="auto" w:fill="auto"/>
          </w:tcPr>
          <w:p w14:paraId="01244CF8" w14:textId="78361DFD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8A97F56" w14:textId="6FC1FCF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36ED">
              <w:rPr>
                <w:sz w:val="20"/>
                <w:szCs w:val="20"/>
                <w:lang w:val="en-US"/>
              </w:rPr>
              <w:t>10</w:t>
            </w:r>
          </w:p>
        </w:tc>
      </w:tr>
      <w:tr w:rsidR="000E36ED" w:rsidRPr="0006067E" w14:paraId="135F0ADB" w14:textId="77777777" w:rsidTr="005062C9">
        <w:tc>
          <w:tcPr>
            <w:tcW w:w="871" w:type="dxa"/>
            <w:vMerge w:val="restart"/>
            <w:shd w:val="clear" w:color="auto" w:fill="auto"/>
          </w:tcPr>
          <w:p w14:paraId="5AC1AF8D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3587743B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15-Д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color w:val="000000" w:themeColor="text1"/>
                <w:sz w:val="20"/>
                <w:szCs w:val="20"/>
                <w:lang w:val="en-US"/>
              </w:rPr>
              <w:t>ArcGIS</w:t>
            </w:r>
            <w:r w:rsidRPr="000E36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36ED">
              <w:rPr>
                <w:color w:val="000000" w:themeColor="text1"/>
                <w:sz w:val="20"/>
                <w:szCs w:val="20"/>
                <w:lang w:val="en-US"/>
              </w:rPr>
              <w:t>Online</w:t>
            </w:r>
            <w:r w:rsidRPr="000E36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E36ED">
              <w:rPr>
                <w:color w:val="000000" w:themeColor="text1"/>
                <w:sz w:val="20"/>
                <w:szCs w:val="20"/>
                <w:lang w:val="kk-KZ"/>
              </w:rPr>
              <w:t>қосымшасының мүмкіндіктері</w:t>
            </w:r>
          </w:p>
        </w:tc>
        <w:tc>
          <w:tcPr>
            <w:tcW w:w="859" w:type="dxa"/>
            <w:shd w:val="clear" w:color="auto" w:fill="auto"/>
          </w:tcPr>
          <w:p w14:paraId="54505D94" w14:textId="2D4442B1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A22C7FD" w14:textId="2EBF4E3A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36ED">
              <w:rPr>
                <w:sz w:val="20"/>
                <w:szCs w:val="20"/>
                <w:lang w:val="en-US"/>
              </w:rPr>
              <w:t>2</w:t>
            </w:r>
          </w:p>
        </w:tc>
      </w:tr>
      <w:tr w:rsidR="000E36ED" w:rsidRPr="0006067E" w14:paraId="2CEC05B2" w14:textId="77777777" w:rsidTr="005062C9">
        <w:tc>
          <w:tcPr>
            <w:tcW w:w="871" w:type="dxa"/>
            <w:vMerge/>
            <w:shd w:val="clear" w:color="auto" w:fill="auto"/>
          </w:tcPr>
          <w:p w14:paraId="40303426" w14:textId="77777777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4F153CD3" w:rsidR="000E36ED" w:rsidRPr="000E36ED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E36ED">
              <w:rPr>
                <w:b/>
                <w:sz w:val="20"/>
                <w:szCs w:val="20"/>
                <w:lang w:val="kk-KZ"/>
              </w:rPr>
              <w:t>15-СС</w:t>
            </w:r>
            <w:r w:rsidRPr="000E36ED">
              <w:rPr>
                <w:b/>
                <w:sz w:val="20"/>
                <w:szCs w:val="20"/>
              </w:rPr>
              <w:t>.</w:t>
            </w:r>
            <w:r w:rsidRPr="000E36ED">
              <w:rPr>
                <w:sz w:val="20"/>
                <w:szCs w:val="20"/>
                <w:lang w:val="kk-KZ"/>
              </w:rPr>
              <w:t xml:space="preserve"> </w:t>
            </w:r>
            <w:r w:rsidRPr="000E36ED">
              <w:rPr>
                <w:color w:val="000000" w:themeColor="text1"/>
                <w:sz w:val="20"/>
                <w:szCs w:val="20"/>
                <w:lang w:val="kk-KZ"/>
              </w:rPr>
              <w:t>ArcGIS Online қосымшасында географиялық анализ түрлерімен танысу</w:t>
            </w:r>
          </w:p>
        </w:tc>
        <w:tc>
          <w:tcPr>
            <w:tcW w:w="859" w:type="dxa"/>
            <w:shd w:val="clear" w:color="auto" w:fill="auto"/>
          </w:tcPr>
          <w:p w14:paraId="774E3ACE" w14:textId="46BF2286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F32DA43" w14:textId="60715E28" w:rsidR="000E36ED" w:rsidRPr="000E36ED" w:rsidRDefault="000E36ED" w:rsidP="000E36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36ED">
              <w:rPr>
                <w:sz w:val="20"/>
                <w:szCs w:val="20"/>
              </w:rPr>
              <w:t>8</w:t>
            </w:r>
          </w:p>
        </w:tc>
      </w:tr>
      <w:tr w:rsidR="000E36ED" w:rsidRPr="0006067E" w14:paraId="4272ADF7" w14:textId="77777777" w:rsidTr="00F96498">
        <w:tc>
          <w:tcPr>
            <w:tcW w:w="9669" w:type="dxa"/>
            <w:gridSpan w:val="3"/>
          </w:tcPr>
          <w:p w14:paraId="75A350D5" w14:textId="22605FD0" w:rsidR="000E36ED" w:rsidRPr="0006067E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6067E"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0E36ED" w:rsidRPr="0006067E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67E">
              <w:rPr>
                <w:b/>
                <w:sz w:val="20"/>
                <w:szCs w:val="20"/>
              </w:rPr>
              <w:t>100</w:t>
            </w:r>
          </w:p>
        </w:tc>
      </w:tr>
      <w:tr w:rsidR="000E36ED" w:rsidRPr="0006067E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0E36ED" w:rsidRPr="0006067E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6067E"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0E36ED" w:rsidRPr="0006067E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67E">
              <w:rPr>
                <w:b/>
                <w:sz w:val="20"/>
                <w:szCs w:val="20"/>
              </w:rPr>
              <w:t>100</w:t>
            </w:r>
          </w:p>
        </w:tc>
      </w:tr>
      <w:tr w:rsidR="000E36ED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0E36ED" w:rsidRPr="0006067E" w:rsidRDefault="000E36ED" w:rsidP="000E36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6067E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0E36ED" w:rsidRDefault="000E36ED" w:rsidP="000E3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67E">
              <w:rPr>
                <w:b/>
                <w:sz w:val="20"/>
                <w:szCs w:val="20"/>
              </w:rPr>
              <w:t>100</w:t>
            </w:r>
          </w:p>
        </w:tc>
      </w:tr>
    </w:tbl>
    <w:p w14:paraId="3105BD5D" w14:textId="77777777" w:rsidR="00851BF9" w:rsidRDefault="00851BF9" w:rsidP="00851BF9">
      <w:pPr>
        <w:spacing w:after="120"/>
        <w:ind w:firstLine="1134"/>
        <w:rPr>
          <w:b/>
          <w:sz w:val="20"/>
          <w:szCs w:val="16"/>
        </w:rPr>
      </w:pPr>
    </w:p>
    <w:p w14:paraId="278CFAA8" w14:textId="77777777" w:rsidR="00851BF9" w:rsidRDefault="00851BF9" w:rsidP="00851BF9">
      <w:pPr>
        <w:spacing w:after="120"/>
        <w:ind w:firstLine="1134"/>
        <w:rPr>
          <w:b/>
          <w:sz w:val="20"/>
          <w:szCs w:val="16"/>
        </w:rPr>
      </w:pPr>
    </w:p>
    <w:p w14:paraId="42DD2EF0" w14:textId="77777777" w:rsidR="00851BF9" w:rsidRDefault="00851BF9" w:rsidP="00851BF9">
      <w:pPr>
        <w:spacing w:after="120"/>
        <w:ind w:firstLine="1134"/>
        <w:rPr>
          <w:b/>
          <w:sz w:val="20"/>
          <w:szCs w:val="16"/>
        </w:rPr>
      </w:pPr>
    </w:p>
    <w:p w14:paraId="7DF53975" w14:textId="6678C9A8" w:rsidR="00851BF9" w:rsidRDefault="00851BF9" w:rsidP="00851BF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</w:rPr>
        <w:t xml:space="preserve">Декан     ___________________________________   </w:t>
      </w:r>
      <w:r w:rsidRPr="00C71F68">
        <w:rPr>
          <w:b/>
          <w:sz w:val="20"/>
          <w:szCs w:val="16"/>
          <w:lang w:val="kk-KZ"/>
        </w:rPr>
        <w:t>А.С.Ақтымбаева</w:t>
      </w:r>
    </w:p>
    <w:p w14:paraId="43AA3372" w14:textId="77777777" w:rsidR="00851BF9" w:rsidRDefault="00851BF9" w:rsidP="00851BF9">
      <w:pPr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 xml:space="preserve">Білім беру және </w:t>
      </w:r>
    </w:p>
    <w:p w14:paraId="73846338" w14:textId="77777777" w:rsidR="00851BF9" w:rsidRPr="005F495C" w:rsidRDefault="00851BF9" w:rsidP="00851BF9">
      <w:pPr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 xml:space="preserve">сапасы бойынша </w:t>
      </w:r>
    </w:p>
    <w:p w14:paraId="38DF4E22" w14:textId="77777777" w:rsidR="00851BF9" w:rsidRDefault="00851BF9" w:rsidP="00851BF9">
      <w:pPr>
        <w:spacing w:after="120"/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>Академиялық комитеттің төрайымы</w:t>
      </w:r>
      <w:r>
        <w:rPr>
          <w:b/>
          <w:sz w:val="20"/>
          <w:szCs w:val="16"/>
          <w:lang w:val="kk-KZ"/>
        </w:rPr>
        <w:t xml:space="preserve"> </w:t>
      </w:r>
      <w:r w:rsidRPr="00803E16">
        <w:rPr>
          <w:b/>
          <w:sz w:val="20"/>
          <w:szCs w:val="16"/>
          <w:lang w:val="kk-KZ"/>
        </w:rPr>
        <w:t>_______</w:t>
      </w:r>
      <w:r w:rsidRPr="009B406F">
        <w:rPr>
          <w:b/>
          <w:sz w:val="20"/>
          <w:szCs w:val="16"/>
          <w:lang w:val="kk-KZ"/>
        </w:rPr>
        <w:t>__</w:t>
      </w:r>
      <w:r w:rsidRPr="00803E16">
        <w:rPr>
          <w:b/>
          <w:sz w:val="20"/>
          <w:szCs w:val="16"/>
          <w:lang w:val="kk-KZ"/>
        </w:rPr>
        <w:t xml:space="preserve">_  </w:t>
      </w:r>
      <w:r>
        <w:rPr>
          <w:b/>
          <w:sz w:val="20"/>
          <w:szCs w:val="16"/>
          <w:lang w:val="kk-KZ"/>
        </w:rPr>
        <w:t>А.Ғ. Көшім</w:t>
      </w:r>
    </w:p>
    <w:p w14:paraId="69C552AE" w14:textId="77777777" w:rsidR="00851BF9" w:rsidRPr="009E5199" w:rsidRDefault="00851BF9" w:rsidP="00851BF9">
      <w:pPr>
        <w:spacing w:after="120"/>
        <w:ind w:firstLine="1134"/>
        <w:rPr>
          <w:b/>
          <w:sz w:val="20"/>
          <w:szCs w:val="16"/>
          <w:lang w:val="kk-KZ"/>
        </w:rPr>
      </w:pPr>
    </w:p>
    <w:p w14:paraId="5201BF5E" w14:textId="77777777" w:rsidR="00851BF9" w:rsidRPr="00C71F68" w:rsidRDefault="00851BF9" w:rsidP="00851BF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Кафедра меңгерушісі</w:t>
      </w:r>
      <w:r w:rsidRPr="00B70881">
        <w:rPr>
          <w:b/>
          <w:sz w:val="20"/>
          <w:szCs w:val="16"/>
          <w:lang w:val="kk-KZ"/>
        </w:rPr>
        <w:t xml:space="preserve"> ______________________    </w:t>
      </w:r>
      <w:r w:rsidRPr="00C71F68">
        <w:rPr>
          <w:b/>
          <w:sz w:val="20"/>
          <w:szCs w:val="16"/>
          <w:lang w:val="kk-KZ"/>
        </w:rPr>
        <w:t>А.А. Токбергенова</w:t>
      </w:r>
    </w:p>
    <w:p w14:paraId="34AA7E7F" w14:textId="2817510B" w:rsidR="00851BF9" w:rsidRDefault="00851BF9" w:rsidP="00851BF9">
      <w:pPr>
        <w:spacing w:after="120"/>
        <w:ind w:left="414" w:firstLine="720"/>
        <w:rPr>
          <w:b/>
          <w:sz w:val="16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 xml:space="preserve">Дәріскер </w:t>
      </w:r>
      <w:r>
        <w:rPr>
          <w:b/>
          <w:sz w:val="20"/>
          <w:szCs w:val="16"/>
          <w:lang w:val="kk-KZ"/>
        </w:rPr>
        <w:t xml:space="preserve"> </w:t>
      </w:r>
      <w:r w:rsidRPr="00C71F68">
        <w:rPr>
          <w:b/>
          <w:sz w:val="20"/>
          <w:szCs w:val="16"/>
          <w:lang w:val="kk-KZ"/>
        </w:rPr>
        <w:t>__________________________________</w:t>
      </w:r>
      <w:r>
        <w:rPr>
          <w:b/>
          <w:sz w:val="20"/>
          <w:szCs w:val="16"/>
          <w:lang w:val="kk-KZ"/>
        </w:rPr>
        <w:t xml:space="preserve">  К.Б. Зұлпыхаро</w:t>
      </w:r>
      <w:r w:rsidRPr="00C71F68">
        <w:rPr>
          <w:b/>
          <w:sz w:val="20"/>
          <w:szCs w:val="16"/>
          <w:lang w:val="kk-KZ"/>
        </w:rPr>
        <w:t>в</w:t>
      </w:r>
    </w:p>
    <w:p w14:paraId="6D32466E" w14:textId="3CC4C91F" w:rsidR="00851BF9" w:rsidRDefault="00851BF9" w:rsidP="00007CE1">
      <w:pPr>
        <w:spacing w:after="120"/>
        <w:rPr>
          <w:b/>
          <w:sz w:val="16"/>
          <w:szCs w:val="16"/>
          <w:lang w:val="kk-KZ"/>
        </w:rPr>
      </w:pPr>
    </w:p>
    <w:p w14:paraId="6464781C" w14:textId="7D60BFCE" w:rsidR="00851BF9" w:rsidRDefault="00851BF9" w:rsidP="00007CE1">
      <w:pPr>
        <w:spacing w:after="120"/>
        <w:rPr>
          <w:b/>
          <w:sz w:val="16"/>
          <w:szCs w:val="16"/>
          <w:lang w:val="kk-KZ"/>
        </w:rPr>
      </w:pPr>
    </w:p>
    <w:p w14:paraId="03AB48C9" w14:textId="5D13FFBD" w:rsidR="00851BF9" w:rsidRDefault="00851BF9" w:rsidP="00007CE1">
      <w:pPr>
        <w:spacing w:after="120"/>
        <w:rPr>
          <w:b/>
          <w:sz w:val="16"/>
          <w:szCs w:val="16"/>
          <w:lang w:val="kk-KZ"/>
        </w:rPr>
      </w:pPr>
    </w:p>
    <w:p w14:paraId="6346E2C1" w14:textId="3175F1F0" w:rsidR="00851BF9" w:rsidRDefault="00851BF9" w:rsidP="00007CE1">
      <w:pPr>
        <w:spacing w:after="120"/>
        <w:rPr>
          <w:b/>
          <w:sz w:val="16"/>
          <w:szCs w:val="16"/>
          <w:lang w:val="kk-KZ"/>
        </w:rPr>
      </w:pPr>
    </w:p>
    <w:p w14:paraId="14CF4647" w14:textId="6EC7CD35" w:rsidR="00851BF9" w:rsidRDefault="00851BF9" w:rsidP="00007CE1">
      <w:pPr>
        <w:spacing w:after="120"/>
        <w:rPr>
          <w:b/>
          <w:sz w:val="16"/>
          <w:szCs w:val="16"/>
          <w:lang w:val="kk-KZ"/>
        </w:rPr>
      </w:pPr>
    </w:p>
    <w:p w14:paraId="02186C09" w14:textId="77777777" w:rsidR="00851BF9" w:rsidRPr="00851BF9" w:rsidRDefault="00851BF9" w:rsidP="00007CE1">
      <w:pPr>
        <w:spacing w:after="120"/>
        <w:rPr>
          <w:b/>
          <w:sz w:val="16"/>
          <w:szCs w:val="16"/>
          <w:lang w:val="kk-KZ"/>
        </w:rPr>
        <w:sectPr w:rsidR="00851BF9" w:rsidRPr="00851BF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B20EE5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B20EE5">
        <w:rPr>
          <w:rStyle w:val="normaltextrun"/>
          <w:b/>
          <w:bCs/>
          <w:lang w:val="kk-KZ"/>
        </w:rPr>
        <w:t xml:space="preserve"> СУММАТИВ</w:t>
      </w:r>
      <w:r w:rsidR="00CC49A2" w:rsidRPr="00B20EE5">
        <w:rPr>
          <w:rStyle w:val="normaltextrun"/>
          <w:b/>
          <w:bCs/>
          <w:lang w:val="kk-KZ"/>
        </w:rPr>
        <w:t>ТІ БАҒАЛАУ  РУБРИКАТОРЫ</w:t>
      </w:r>
    </w:p>
    <w:p w14:paraId="566ECBA5" w14:textId="77777777" w:rsidR="00D3499B" w:rsidRPr="00B20EE5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B20EE5">
        <w:rPr>
          <w:rStyle w:val="eop"/>
          <w:lang w:val="kk-KZ"/>
        </w:rPr>
        <w:t> </w:t>
      </w:r>
    </w:p>
    <w:p w14:paraId="73875C12" w14:textId="643A7E94" w:rsidR="00D3499B" w:rsidRPr="00B20EE5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  <w:r w:rsidRPr="00B20EE5">
        <w:rPr>
          <w:rStyle w:val="normaltextrun"/>
          <w:b/>
          <w:bCs/>
          <w:lang w:val="kk-KZ"/>
        </w:rPr>
        <w:t xml:space="preserve">ОҚЫТУ НӘТИЖЕСІН БАҒАЛАУ </w:t>
      </w:r>
      <w:r w:rsidR="00D3499B" w:rsidRPr="00B20EE5">
        <w:rPr>
          <w:rStyle w:val="normaltextrun"/>
          <w:b/>
          <w:bCs/>
          <w:lang w:val="kk-KZ"/>
        </w:rPr>
        <w:t>КРИТЕРИ</w:t>
      </w:r>
      <w:r w:rsidRPr="00B20EE5">
        <w:rPr>
          <w:rStyle w:val="normaltextrun"/>
          <w:b/>
          <w:bCs/>
          <w:lang w:val="kk-KZ"/>
        </w:rPr>
        <w:t>ЙЛЕРІ</w:t>
      </w:r>
      <w:r w:rsidR="00D3499B" w:rsidRPr="00B20EE5">
        <w:rPr>
          <w:rStyle w:val="normaltextrun"/>
          <w:b/>
          <w:bCs/>
          <w:lang w:val="kk-KZ"/>
        </w:rPr>
        <w:t> </w:t>
      </w:r>
      <w:r w:rsidR="00D3499B" w:rsidRPr="00B20EE5">
        <w:rPr>
          <w:rStyle w:val="normaltextrun"/>
          <w:lang w:val="kk-KZ"/>
        </w:rPr>
        <w:t> </w:t>
      </w:r>
      <w:r w:rsidR="00D3499B" w:rsidRPr="00B20EE5">
        <w:rPr>
          <w:rStyle w:val="eop"/>
          <w:lang w:val="kk-KZ"/>
        </w:rPr>
        <w:t> </w:t>
      </w:r>
    </w:p>
    <w:p w14:paraId="2AE4044B" w14:textId="77777777" w:rsidR="00D3499B" w:rsidRPr="00B20EE5" w:rsidRDefault="00D3499B" w:rsidP="00D3499B">
      <w:pPr>
        <w:pStyle w:val="paragraph"/>
        <w:spacing w:before="0" w:beforeAutospacing="0" w:after="0" w:afterAutospacing="0"/>
        <w:textAlignment w:val="baseline"/>
        <w:rPr>
          <w:lang w:val="kk-KZ"/>
        </w:rPr>
      </w:pPr>
    </w:p>
    <w:p w14:paraId="08857E80" w14:textId="74C6F671" w:rsidR="00D3499B" w:rsidRPr="00B20EE5" w:rsidRDefault="00851BF9" w:rsidP="00D3499B">
      <w:pPr>
        <w:tabs>
          <w:tab w:val="left" w:pos="1276"/>
        </w:tabs>
        <w:jc w:val="both"/>
        <w:rPr>
          <w:b/>
          <w:lang w:val="kk-KZ"/>
        </w:rPr>
      </w:pPr>
      <w:r w:rsidRPr="00B20EE5">
        <w:rPr>
          <w:b/>
          <w:lang w:val="kk-KZ"/>
        </w:rPr>
        <w:t>1</w:t>
      </w:r>
      <w:r w:rsidR="00CC49A2" w:rsidRPr="00B20EE5">
        <w:rPr>
          <w:b/>
          <w:lang w:val="kk-KZ"/>
        </w:rPr>
        <w:t>-СӨЖ</w:t>
      </w:r>
      <w:r w:rsidR="00D3499B" w:rsidRPr="00B20EE5">
        <w:rPr>
          <w:b/>
          <w:lang w:val="kk-KZ"/>
        </w:rPr>
        <w:t xml:space="preserve">. </w:t>
      </w:r>
      <w:r w:rsidRPr="00B20EE5">
        <w:rPr>
          <w:b/>
          <w:lang w:val="kk-KZ"/>
        </w:rPr>
        <w:t>Презентация</w:t>
      </w:r>
      <w:r w:rsidR="00D3499B" w:rsidRPr="00B20EE5">
        <w:rPr>
          <w:b/>
          <w:lang w:val="kk-KZ"/>
        </w:rPr>
        <w:t xml:space="preserve">.  </w:t>
      </w:r>
      <w:r w:rsidR="00A551EC" w:rsidRPr="00B20EE5">
        <w:rPr>
          <w:b/>
          <w:lang w:val="kk-KZ"/>
        </w:rPr>
        <w:t>Тақырыбы:</w:t>
      </w:r>
      <w:r w:rsidR="00D3499B" w:rsidRPr="00B20EE5">
        <w:rPr>
          <w:b/>
          <w:lang w:val="kk-KZ"/>
        </w:rPr>
        <w:t xml:space="preserve"> </w:t>
      </w:r>
      <w:r w:rsidRPr="00B20EE5">
        <w:rPr>
          <w:b/>
          <w:lang w:val="kk-KZ"/>
        </w:rPr>
        <w:t xml:space="preserve">Қазіргі замаңғы географиялық зерттеулердегі ГАЖ рөлі </w:t>
      </w:r>
      <w:r w:rsidR="00D3499B" w:rsidRPr="00B20EE5">
        <w:rPr>
          <w:b/>
          <w:lang w:val="kk-KZ"/>
        </w:rPr>
        <w:t xml:space="preserve">( 20% </w:t>
      </w:r>
      <w:r w:rsidR="00A551EC" w:rsidRPr="00B20EE5">
        <w:rPr>
          <w:b/>
          <w:lang w:val="kk-KZ"/>
        </w:rPr>
        <w:t>-н</w:t>
      </w:r>
      <w:r w:rsidR="00D3499B" w:rsidRPr="00B20EE5">
        <w:rPr>
          <w:b/>
          <w:lang w:val="kk-KZ"/>
        </w:rPr>
        <w:t xml:space="preserve"> 100 </w:t>
      </w:r>
      <w:r w:rsidR="00A551EC" w:rsidRPr="00B20EE5">
        <w:rPr>
          <w:b/>
          <w:lang w:val="kk-KZ"/>
        </w:rPr>
        <w:t>АБ-ға дейін</w:t>
      </w:r>
      <w:r w:rsidR="00D3499B" w:rsidRPr="00B20EE5">
        <w:rPr>
          <w:b/>
          <w:lang w:val="kk-KZ"/>
        </w:rPr>
        <w:t>)</w:t>
      </w:r>
    </w:p>
    <w:p w14:paraId="0452B265" w14:textId="77777777" w:rsidR="00D3499B" w:rsidRPr="00B20EE5" w:rsidRDefault="00D3499B" w:rsidP="00D3499B">
      <w:pPr>
        <w:rPr>
          <w:b/>
          <w:lang w:val="kk-KZ"/>
        </w:rPr>
      </w:pPr>
    </w:p>
    <w:p w14:paraId="73928183" w14:textId="77777777" w:rsidR="00D3499B" w:rsidRPr="00B20EE5" w:rsidRDefault="00D3499B" w:rsidP="00D3499B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 w:rsidRPr="00B20EE5">
        <w:rPr>
          <w:rStyle w:val="eop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D3499B" w:rsidRPr="00B20EE5" w14:paraId="2A16B2CD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D3499B" w:rsidRPr="00B20EE5" w:rsidRDefault="00D3499B" w:rsidP="00034AAB">
            <w:pPr>
              <w:pStyle w:val="paragraph"/>
              <w:spacing w:before="0" w:beforeAutospacing="0" w:after="0" w:afterAutospacing="0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B20EE5">
              <w:rPr>
                <w:rStyle w:val="normaltextrun"/>
                <w:color w:val="000000"/>
              </w:rPr>
              <w:t> </w:t>
            </w:r>
            <w:r w:rsidRPr="00B20EE5">
              <w:rPr>
                <w:rStyle w:val="eop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35FAA" w14:textId="68B04BB4" w:rsidR="00D3499B" w:rsidRPr="00B20EE5" w:rsidRDefault="00D3499B" w:rsidP="00034A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="00A551EC" w:rsidRPr="00B20EE5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B20EE5">
              <w:rPr>
                <w:rStyle w:val="normaltextrun"/>
                <w:b/>
                <w:bCs/>
                <w:color w:val="000000"/>
              </w:rPr>
              <w:t>» 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6EF9F816" w14:textId="77777777" w:rsidR="00D3499B" w:rsidRPr="00B20EE5" w:rsidRDefault="00D3499B" w:rsidP="00034A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20-15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F6399" w14:textId="0E7E18A3" w:rsidR="00D3499B" w:rsidRPr="00B20EE5" w:rsidRDefault="00D3499B" w:rsidP="00034A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="00A551EC" w:rsidRPr="00B20EE5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B20EE5">
              <w:rPr>
                <w:rStyle w:val="normaltextrun"/>
                <w:b/>
                <w:bCs/>
                <w:color w:val="000000"/>
              </w:rPr>
              <w:t>» 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118CA4F3" w14:textId="77777777" w:rsidR="00D3499B" w:rsidRPr="00B20EE5" w:rsidRDefault="00D3499B" w:rsidP="00034A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15-10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0B2E0" w14:textId="71942725" w:rsidR="00D3499B" w:rsidRPr="00B20EE5" w:rsidRDefault="00D3499B" w:rsidP="00034A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="00A551EC" w:rsidRPr="00B20EE5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B20EE5">
              <w:rPr>
                <w:rStyle w:val="normaltextrun"/>
                <w:b/>
                <w:bCs/>
                <w:color w:val="000000"/>
              </w:rPr>
              <w:t>»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3EFB28D8" w14:textId="77777777" w:rsidR="00D3499B" w:rsidRPr="00B20EE5" w:rsidRDefault="00D3499B" w:rsidP="00034A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10-5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5ACEC5" w14:textId="23A73047" w:rsidR="00D3499B" w:rsidRPr="00B20EE5" w:rsidRDefault="00D3499B" w:rsidP="00034A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="00A551EC" w:rsidRPr="00B20EE5">
              <w:rPr>
                <w:rStyle w:val="normaltextrun"/>
                <w:b/>
                <w:bCs/>
                <w:color w:val="000000"/>
              </w:rPr>
              <w:t>Қанағаттан</w:t>
            </w:r>
            <w:r w:rsidR="001761A1" w:rsidRPr="00B20EE5">
              <w:rPr>
                <w:rStyle w:val="normaltextrun"/>
                <w:b/>
                <w:bCs/>
                <w:color w:val="000000"/>
                <w:lang w:val="kk-KZ"/>
              </w:rPr>
              <w:t>ды</w:t>
            </w:r>
            <w:r w:rsidR="00A551EC" w:rsidRPr="00B20EE5">
              <w:rPr>
                <w:rStyle w:val="normaltextrun"/>
                <w:b/>
                <w:bCs/>
                <w:color w:val="000000"/>
              </w:rPr>
              <w:t>р</w:t>
            </w:r>
            <w:r w:rsidR="001761A1" w:rsidRPr="00B20EE5">
              <w:rPr>
                <w:rStyle w:val="normaltextrun"/>
                <w:b/>
                <w:bCs/>
                <w:color w:val="000000"/>
                <w:lang w:val="kk-KZ"/>
              </w:rPr>
              <w:t>ар</w:t>
            </w:r>
            <w:r w:rsidR="00A551EC" w:rsidRPr="00B20EE5">
              <w:rPr>
                <w:rStyle w:val="normaltextrun"/>
                <w:b/>
                <w:bCs/>
                <w:color w:val="000000"/>
              </w:rPr>
              <w:t>лықсыз</w:t>
            </w:r>
            <w:r w:rsidRPr="00B20EE5">
              <w:rPr>
                <w:rStyle w:val="normaltextrun"/>
                <w:b/>
                <w:bCs/>
                <w:color w:val="000000"/>
              </w:rPr>
              <w:t>»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6ABB2F69" w14:textId="77777777" w:rsidR="00D3499B" w:rsidRPr="00B20EE5" w:rsidRDefault="00D3499B" w:rsidP="00034A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0-5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</w:tr>
      <w:tr w:rsidR="00851BF9" w:rsidRPr="00B20EE5" w14:paraId="24D21A01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6D766A" w14:textId="37083760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 w:rsidRPr="00B20EE5">
              <w:rPr>
                <w:b/>
              </w:rPr>
              <w:t>Географиялық зерттеулерде ГАЖ-дың заманауи рөлін толық және нақты ашу.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647316" w14:textId="4B37795B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</w:pPr>
            <w:r w:rsidRPr="00B20EE5">
              <w:t>Тақырып жан-жақты, мысалдармен толық қамтылған.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0BB30B" w14:textId="2A3767C9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</w:pPr>
            <w:r w:rsidRPr="00B20EE5">
              <w:t>Тақырып ашылған, бірақ кейбір тұстары қысқа сипатталған.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E09D17" w14:textId="2A9547B0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</w:pPr>
            <w:r w:rsidRPr="00B20EE5">
              <w:t>Тақырып тек негізгі аспектілермен шектелген.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05426D" w14:textId="6591D9B8" w:rsidR="00851BF9" w:rsidRPr="00B20EE5" w:rsidRDefault="00851BF9" w:rsidP="00851BF9">
            <w:pPr>
              <w:pStyle w:val="paragraph"/>
              <w:textAlignment w:val="baseline"/>
            </w:pPr>
            <w:r w:rsidRPr="00B20EE5">
              <w:t>Мазмұны шала, негізгі ой жеткізілмеген.</w:t>
            </w:r>
          </w:p>
        </w:tc>
      </w:tr>
      <w:tr w:rsidR="00851BF9" w:rsidRPr="00B20EE5" w14:paraId="4284543C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B3C5A01" w14:textId="517EB4B1" w:rsidR="00851BF9" w:rsidRPr="00B20EE5" w:rsidRDefault="00851BF9" w:rsidP="00851BF9">
            <w:pPr>
              <w:pStyle w:val="paragraph"/>
              <w:textAlignment w:val="baseline"/>
              <w:rPr>
                <w:rStyle w:val="normaltextrun"/>
                <w:b/>
                <w:bCs/>
              </w:rPr>
            </w:pPr>
            <w:r w:rsidRPr="00B20EE5">
              <w:rPr>
                <w:b/>
              </w:rPr>
              <w:t>Заманауи ғылыми дереккөздерге сүйену, дәйектіліктің жоғары болуы.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5559056" w14:textId="2724468A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B20EE5">
              <w:t>Заманауи және сенімді дереккөздер пайдаланылған.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E8F0104" w14:textId="2D0EE914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B20EE5">
              <w:t>Дереккөздер жеткілікті, бірақ толық емес.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F26E51F" w14:textId="30107B69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B20EE5">
              <w:t>Дереккөздер аз немесе ескірген.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230BB0B" w14:textId="035B2824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r w:rsidRPr="00B20EE5">
              <w:t>Дереккөздер қолданылмаған немесе сәйкес келмейді.</w:t>
            </w:r>
          </w:p>
        </w:tc>
      </w:tr>
      <w:tr w:rsidR="00851BF9" w:rsidRPr="00B20EE5" w14:paraId="34374450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9A06753" w14:textId="55119992" w:rsidR="00851BF9" w:rsidRPr="00B20EE5" w:rsidRDefault="00851BF9" w:rsidP="00851BF9">
            <w:pPr>
              <w:pStyle w:val="paragraph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b/>
              </w:rPr>
              <w:t>Кіріспе, негізгі бөлім және қорытындының логикалық байланысы мен айқын құрылымы.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9A8B9B6" w14:textId="1005A734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Жұмыс жүйелі, құрылымы анық, логикасы жақсы.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8E95DCC" w14:textId="581DF43F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Құрылым сақталған, кей тұстарда байланыс әлсіз.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BC03D6A" w14:textId="1D3900F7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Құрылым анық емес немесе бөлімдер арасында байланыс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900F155" w14:textId="6528F140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Құрылым толығымен бұзылған.</w:t>
            </w:r>
          </w:p>
        </w:tc>
      </w:tr>
      <w:tr w:rsidR="00851BF9" w:rsidRPr="00B20EE5" w14:paraId="75E20E37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7448369" w14:textId="6A2D9FE1" w:rsidR="00851BF9" w:rsidRPr="00B20EE5" w:rsidRDefault="00851BF9" w:rsidP="00851BF9">
            <w:pPr>
              <w:pStyle w:val="paragraph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b/>
                <w:lang w:val="kk-KZ"/>
              </w:rPr>
              <w:t>ГАЖ құралдары арқылы нақты анализ жасау.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A721E86" w14:textId="16299101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Анализ нақты, ГАЖ құралдары тиімді қолданылған.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709CA2D" w14:textId="1D47B192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Анализ бар, бірақ толық емес немесе тереңдетілмеген.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D9E15D6" w14:textId="1767DF89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Анализ үстірт немесе қате тәсілдер қолданылған.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4B88563" w14:textId="5769398E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Анализ жасалмаған немесе дұрыс емес.</w:t>
            </w:r>
          </w:p>
        </w:tc>
      </w:tr>
      <w:tr w:rsidR="00851BF9" w:rsidRPr="00B20EE5" w14:paraId="77032404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9CD4F1E" w14:textId="6234A34E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b/>
                <w:lang w:val="kk-KZ"/>
              </w:rPr>
              <w:t>Нәтижелерді дұрыс қорыту, негізгі идеяларды қысқаша әрі нақты сипаттау.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46123DD" w14:textId="302F7E77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lang w:val="kk-KZ"/>
              </w:rPr>
              <w:t>Қорытынды нақты, негізгі ойлар жүйеленген.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DA9B9C4" w14:textId="6690F279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lang w:val="kk-KZ"/>
              </w:rPr>
              <w:t>Қорытынды толық, бірақ кейбір маңызды тұстары ұмытылған.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3485DEE" w14:textId="2A84EDFC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lang w:val="kk-KZ"/>
              </w:rPr>
              <w:t>Қорытынды үстірт немесе қысқаша жазылған.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A486979" w14:textId="56C5156A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lang w:val="kk-KZ"/>
              </w:rPr>
              <w:t>Қорытынды жоқ немесе толық сәйкес келмейді.</w:t>
            </w:r>
          </w:p>
        </w:tc>
      </w:tr>
    </w:tbl>
    <w:p w14:paraId="4E899E38" w14:textId="77777777" w:rsidR="00D3499B" w:rsidRPr="00B20EE5" w:rsidRDefault="00D3499B" w:rsidP="00D3499B">
      <w:pPr>
        <w:rPr>
          <w:lang w:val="kk-KZ"/>
        </w:rPr>
      </w:pPr>
    </w:p>
    <w:p w14:paraId="6D9E996E" w14:textId="77777777" w:rsidR="00851BF9" w:rsidRPr="00B20EE5" w:rsidRDefault="00851BF9" w:rsidP="00851B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B20EE5">
        <w:rPr>
          <w:rStyle w:val="normaltextrun"/>
          <w:b/>
          <w:bCs/>
          <w:lang w:val="kk-KZ"/>
        </w:rPr>
        <w:lastRenderedPageBreak/>
        <w:t>СУММАТИВТІ БАҒАЛАУ  РУБРИКАТОРЫ</w:t>
      </w:r>
    </w:p>
    <w:p w14:paraId="787101E0" w14:textId="77777777" w:rsidR="00851BF9" w:rsidRPr="00B20EE5" w:rsidRDefault="00851BF9" w:rsidP="00851B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B20EE5">
        <w:rPr>
          <w:rStyle w:val="eop"/>
          <w:lang w:val="kk-KZ"/>
        </w:rPr>
        <w:t> </w:t>
      </w:r>
    </w:p>
    <w:p w14:paraId="2261E464" w14:textId="77777777" w:rsidR="00851BF9" w:rsidRPr="00B20EE5" w:rsidRDefault="00851BF9" w:rsidP="00851BF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  <w:r w:rsidRPr="00B20EE5">
        <w:rPr>
          <w:rStyle w:val="normaltextrun"/>
          <w:b/>
          <w:bCs/>
          <w:lang w:val="kk-KZ"/>
        </w:rPr>
        <w:t>ОҚЫТУ НӘТИЖЕСІН БАҒАЛАУ КРИТЕРИЙЛЕРІ </w:t>
      </w:r>
      <w:r w:rsidRPr="00B20EE5">
        <w:rPr>
          <w:rStyle w:val="normaltextrun"/>
          <w:lang w:val="kk-KZ"/>
        </w:rPr>
        <w:t> </w:t>
      </w:r>
      <w:r w:rsidRPr="00B20EE5">
        <w:rPr>
          <w:rStyle w:val="eop"/>
          <w:lang w:val="kk-KZ"/>
        </w:rPr>
        <w:t> </w:t>
      </w:r>
    </w:p>
    <w:p w14:paraId="2083871A" w14:textId="77777777" w:rsidR="00851BF9" w:rsidRPr="00B20EE5" w:rsidRDefault="00851BF9" w:rsidP="00851BF9">
      <w:pPr>
        <w:pStyle w:val="paragraph"/>
        <w:spacing w:before="0" w:beforeAutospacing="0" w:after="0" w:afterAutospacing="0"/>
        <w:textAlignment w:val="baseline"/>
        <w:rPr>
          <w:lang w:val="kk-KZ"/>
        </w:rPr>
      </w:pPr>
    </w:p>
    <w:p w14:paraId="70E2C1D1" w14:textId="7BAF1405" w:rsidR="00851BF9" w:rsidRPr="00B20EE5" w:rsidRDefault="00851BF9" w:rsidP="00851BF9">
      <w:pPr>
        <w:tabs>
          <w:tab w:val="left" w:pos="1276"/>
        </w:tabs>
        <w:jc w:val="both"/>
        <w:rPr>
          <w:b/>
          <w:lang w:val="kk-KZ"/>
        </w:rPr>
      </w:pPr>
      <w:r w:rsidRPr="00B20EE5">
        <w:rPr>
          <w:b/>
          <w:lang w:val="kk-KZ"/>
        </w:rPr>
        <w:t xml:space="preserve">2-СӨЖ. </w:t>
      </w:r>
      <w:r w:rsidR="00B20EE5" w:rsidRPr="00B20EE5">
        <w:rPr>
          <w:b/>
          <w:lang w:val="kk-KZ"/>
        </w:rPr>
        <w:t>Реферат</w:t>
      </w:r>
      <w:r w:rsidRPr="00B20EE5">
        <w:rPr>
          <w:b/>
          <w:lang w:val="kk-KZ"/>
        </w:rPr>
        <w:t xml:space="preserve">.  Тақырыбы: </w:t>
      </w:r>
      <w:r w:rsidR="00B20EE5" w:rsidRPr="00B20EE5">
        <w:rPr>
          <w:b/>
          <w:lang w:val="kk-KZ"/>
        </w:rPr>
        <w:t xml:space="preserve">ГАЖдың табиғи апаттарда және төтенше жағдайларда қолдануы </w:t>
      </w:r>
      <w:r w:rsidRPr="00B20EE5">
        <w:rPr>
          <w:b/>
          <w:lang w:val="kk-KZ"/>
        </w:rPr>
        <w:t>( 20% -н 100 АБ-ға дейін)</w:t>
      </w:r>
    </w:p>
    <w:p w14:paraId="463252CE" w14:textId="77777777" w:rsidR="00851BF9" w:rsidRPr="00B20EE5" w:rsidRDefault="00851BF9" w:rsidP="00851BF9">
      <w:pPr>
        <w:rPr>
          <w:b/>
          <w:lang w:val="kk-KZ"/>
        </w:rPr>
      </w:pPr>
    </w:p>
    <w:p w14:paraId="139F87A0" w14:textId="77777777" w:rsidR="00851BF9" w:rsidRPr="00B20EE5" w:rsidRDefault="00851BF9" w:rsidP="00851BF9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 w:rsidRPr="00B20EE5">
        <w:rPr>
          <w:rStyle w:val="eop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51BF9" w:rsidRPr="00B20EE5" w14:paraId="2BD09C07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22AFFB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B20EE5">
              <w:rPr>
                <w:rStyle w:val="normaltextrun"/>
                <w:color w:val="000000"/>
              </w:rPr>
              <w:t> </w:t>
            </w:r>
            <w:r w:rsidRPr="00B20EE5">
              <w:rPr>
                <w:rStyle w:val="eop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C62C7D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B20EE5">
              <w:rPr>
                <w:rStyle w:val="normaltextrun"/>
                <w:b/>
                <w:bCs/>
                <w:color w:val="000000"/>
              </w:rPr>
              <w:t>» 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00A59E5E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20-15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B91F4A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B20EE5">
              <w:rPr>
                <w:rStyle w:val="normaltextrun"/>
                <w:b/>
                <w:bCs/>
                <w:color w:val="000000"/>
              </w:rPr>
              <w:t>» 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14F23AFE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15-10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CDF0E0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B20EE5">
              <w:rPr>
                <w:rStyle w:val="normaltextrun"/>
                <w:b/>
                <w:bCs/>
                <w:color w:val="000000"/>
              </w:rPr>
              <w:t>»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169E899C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10-5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11DD0B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«Қанағаттан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ды</w:t>
            </w:r>
            <w:r w:rsidRPr="00B20EE5">
              <w:rPr>
                <w:rStyle w:val="normaltextrun"/>
                <w:b/>
                <w:bCs/>
                <w:color w:val="000000"/>
              </w:rPr>
              <w:t>р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ар</w:t>
            </w:r>
            <w:r w:rsidRPr="00B20EE5">
              <w:rPr>
                <w:rStyle w:val="normaltextrun"/>
                <w:b/>
                <w:bCs/>
                <w:color w:val="000000"/>
              </w:rPr>
              <w:t>лықсыз»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5759D1C0" w14:textId="77777777" w:rsidR="00851BF9" w:rsidRPr="00B20EE5" w:rsidRDefault="00851BF9" w:rsidP="00851BF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0-5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</w:tr>
      <w:tr w:rsidR="00B20EE5" w:rsidRPr="00B20EE5" w14:paraId="51DD6303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FE73E2" w14:textId="79B67C08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B20EE5">
              <w:rPr>
                <w:b/>
              </w:rPr>
              <w:t>Табиғи апаттар мен төтенше жағдайларда ГАЖ рөлін ашу.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8B09FE9" w14:textId="5A007716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B20EE5">
              <w:t>Тақырып толық ашылған, тәжірибелік мысалдар бар.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F37C65" w14:textId="218CB3DF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B20EE5">
              <w:t>Тақырып ашылған, бірақ мысалдар жетіспейді.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F804DC" w14:textId="1A07C629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B20EE5">
              <w:t>Тақырып тек жалпы сипатта берілген.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DF416B" w14:textId="24F5948E" w:rsidR="00B20EE5" w:rsidRPr="00B20EE5" w:rsidRDefault="00B20EE5" w:rsidP="00B20EE5">
            <w:pPr>
              <w:pStyle w:val="paragraph"/>
              <w:jc w:val="both"/>
              <w:textAlignment w:val="baseline"/>
            </w:pPr>
            <w:r w:rsidRPr="00B20EE5">
              <w:t>Мазмұн жеткіліксіз, негізгі аспектілер қамтылмаған.</w:t>
            </w:r>
          </w:p>
        </w:tc>
      </w:tr>
      <w:tr w:rsidR="00B20EE5" w:rsidRPr="00B20EE5" w14:paraId="4E014FC1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52C4C52" w14:textId="447BCF6B" w:rsidR="00B20EE5" w:rsidRPr="00B20EE5" w:rsidRDefault="00B20EE5" w:rsidP="00B20EE5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</w:rPr>
            </w:pPr>
            <w:r w:rsidRPr="00B20EE5">
              <w:rPr>
                <w:b/>
              </w:rPr>
              <w:t>ГАЖ-дың табиғи апаттарды болжауда, бағалауда және басқарудағы рөлін сипаттау.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F78C4A5" w14:textId="5D7CAA4E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B20EE5">
              <w:t>Қолдану саласы нақты, мысалдар мен талдаулар жеткілікті.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71CEC7F" w14:textId="5D9DEEDD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B20EE5">
              <w:t>Қолдану саласы сипатталған, бірақ талдау терең емес.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BA99609" w14:textId="7B4FFC04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B20EE5">
              <w:t>Қолдану саласы тек жалпы сипатта берілген.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3ED9F34" w14:textId="54A5C6CC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B20EE5">
              <w:t>Қолдану саласы мүлде ашылмаған.</w:t>
            </w:r>
          </w:p>
        </w:tc>
      </w:tr>
      <w:tr w:rsidR="00B20EE5" w:rsidRPr="00B20EE5" w14:paraId="7C74E83A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35D6BFE" w14:textId="78428BF3" w:rsidR="00B20EE5" w:rsidRPr="00B20EE5" w:rsidRDefault="00B20EE5" w:rsidP="00B20EE5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b/>
              </w:rPr>
              <w:t>Табиғи апаттарды визуализациялау үшін карталар, диаграммалар қолдану.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204B0AF" w14:textId="13AA05A3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Визуализация сапалы және жұмысты толықтырады.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8FB195F" w14:textId="2E366695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Визуализация бар, бірақ толық емес.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4090549" w14:textId="3A35BB94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Визуализация сапасыз немесе аз қолданылған.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91CAF11" w14:textId="0DE16D16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Визуализация жоқ.</w:t>
            </w:r>
          </w:p>
        </w:tc>
      </w:tr>
      <w:tr w:rsidR="00B20EE5" w:rsidRPr="00B20EE5" w14:paraId="47C025C7" w14:textId="77777777" w:rsidTr="00851BF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BFDFD18" w14:textId="79819FC2" w:rsidR="00B20EE5" w:rsidRPr="00B20EE5" w:rsidRDefault="00B20EE5" w:rsidP="00B20EE5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b/>
                <w:lang w:val="kk-KZ"/>
              </w:rPr>
              <w:t>Тақырып бойынша нақты және қысқаша қорытындылар жасау.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9E35DA8" w14:textId="7152D0D2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Қорытынды нақты және тақырыппен толық сәйкес келеді.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28CCB00" w14:textId="5D0C50CD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Қорытынды бар, бірақ қысқа немесе жалпы сипатта.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E549817" w14:textId="49C92C69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Қорытынды үстірт немесе нақты емес.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E5B8311" w14:textId="7DCB8391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Қорытынды жоқ.</w:t>
            </w:r>
          </w:p>
        </w:tc>
      </w:tr>
    </w:tbl>
    <w:p w14:paraId="468BAFF5" w14:textId="416E40AB" w:rsidR="00851BF9" w:rsidRPr="00B20EE5" w:rsidRDefault="00851BF9" w:rsidP="00851BF9">
      <w:pPr>
        <w:rPr>
          <w:lang w:val="kk-KZ"/>
        </w:rPr>
      </w:pPr>
    </w:p>
    <w:p w14:paraId="3DB3B265" w14:textId="31CF911A" w:rsidR="00B20EE5" w:rsidRPr="00B20EE5" w:rsidRDefault="00B20EE5" w:rsidP="00851BF9">
      <w:pPr>
        <w:rPr>
          <w:lang w:val="kk-KZ"/>
        </w:rPr>
      </w:pPr>
    </w:p>
    <w:p w14:paraId="02FE6612" w14:textId="41BD66FB" w:rsidR="00B20EE5" w:rsidRPr="00B20EE5" w:rsidRDefault="00B20EE5" w:rsidP="00851BF9">
      <w:pPr>
        <w:rPr>
          <w:lang w:val="kk-KZ"/>
        </w:rPr>
      </w:pPr>
    </w:p>
    <w:p w14:paraId="1A248F1A" w14:textId="0792A76C" w:rsidR="00B20EE5" w:rsidRPr="00B20EE5" w:rsidRDefault="00B20EE5" w:rsidP="00851BF9">
      <w:pPr>
        <w:rPr>
          <w:lang w:val="kk-KZ"/>
        </w:rPr>
      </w:pPr>
    </w:p>
    <w:p w14:paraId="202D9EF2" w14:textId="1137730C" w:rsidR="00B20EE5" w:rsidRPr="00B20EE5" w:rsidRDefault="00B20EE5" w:rsidP="00851BF9">
      <w:pPr>
        <w:rPr>
          <w:lang w:val="kk-KZ"/>
        </w:rPr>
      </w:pPr>
    </w:p>
    <w:p w14:paraId="174551A1" w14:textId="59593ECA" w:rsidR="00B20EE5" w:rsidRPr="00B20EE5" w:rsidRDefault="00B20EE5" w:rsidP="00851BF9">
      <w:pPr>
        <w:rPr>
          <w:lang w:val="kk-KZ"/>
        </w:rPr>
      </w:pPr>
    </w:p>
    <w:p w14:paraId="4FCAB927" w14:textId="2F2DEAFB" w:rsidR="00B20EE5" w:rsidRPr="00B20EE5" w:rsidRDefault="00B20EE5" w:rsidP="00851BF9">
      <w:pPr>
        <w:rPr>
          <w:lang w:val="kk-KZ"/>
        </w:rPr>
      </w:pPr>
    </w:p>
    <w:p w14:paraId="0F9C628C" w14:textId="7D7D53A5" w:rsidR="00B20EE5" w:rsidRPr="00B20EE5" w:rsidRDefault="00B20EE5" w:rsidP="00851BF9">
      <w:pPr>
        <w:rPr>
          <w:lang w:val="kk-KZ"/>
        </w:rPr>
      </w:pPr>
    </w:p>
    <w:p w14:paraId="5D998F10" w14:textId="77777777" w:rsidR="00B20EE5" w:rsidRPr="00B20EE5" w:rsidRDefault="00B20EE5" w:rsidP="00B20E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B20EE5">
        <w:rPr>
          <w:rStyle w:val="normaltextrun"/>
          <w:b/>
          <w:bCs/>
          <w:lang w:val="kk-KZ"/>
        </w:rPr>
        <w:lastRenderedPageBreak/>
        <w:t>СУММАТИВТІ БАҒАЛАУ  РУБРИКАТОРЫ</w:t>
      </w:r>
    </w:p>
    <w:p w14:paraId="6712417C" w14:textId="77777777" w:rsidR="00B20EE5" w:rsidRPr="00B20EE5" w:rsidRDefault="00B20EE5" w:rsidP="00B20E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B20EE5">
        <w:rPr>
          <w:rStyle w:val="eop"/>
          <w:lang w:val="kk-KZ"/>
        </w:rPr>
        <w:t> </w:t>
      </w:r>
    </w:p>
    <w:p w14:paraId="426728BC" w14:textId="77777777" w:rsidR="00B20EE5" w:rsidRPr="00B20EE5" w:rsidRDefault="00B20EE5" w:rsidP="00B20EE5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  <w:r w:rsidRPr="00B20EE5">
        <w:rPr>
          <w:rStyle w:val="normaltextrun"/>
          <w:b/>
          <w:bCs/>
          <w:lang w:val="kk-KZ"/>
        </w:rPr>
        <w:t>ОҚЫТУ НӘТИЖЕСІН БАҒАЛАУ КРИТЕРИЙЛЕРІ </w:t>
      </w:r>
      <w:r w:rsidRPr="00B20EE5">
        <w:rPr>
          <w:rStyle w:val="normaltextrun"/>
          <w:lang w:val="kk-KZ"/>
        </w:rPr>
        <w:t> </w:t>
      </w:r>
      <w:r w:rsidRPr="00B20EE5">
        <w:rPr>
          <w:rStyle w:val="eop"/>
          <w:lang w:val="kk-KZ"/>
        </w:rPr>
        <w:t> </w:t>
      </w:r>
    </w:p>
    <w:p w14:paraId="0A92835A" w14:textId="77777777" w:rsidR="00B20EE5" w:rsidRPr="00B20EE5" w:rsidRDefault="00B20EE5" w:rsidP="00B20EE5">
      <w:pPr>
        <w:pStyle w:val="paragraph"/>
        <w:spacing w:before="0" w:beforeAutospacing="0" w:after="0" w:afterAutospacing="0"/>
        <w:textAlignment w:val="baseline"/>
        <w:rPr>
          <w:lang w:val="kk-KZ"/>
        </w:rPr>
      </w:pPr>
    </w:p>
    <w:p w14:paraId="31C5B903" w14:textId="63FA3A25" w:rsidR="00B20EE5" w:rsidRPr="00B20EE5" w:rsidRDefault="00B20EE5" w:rsidP="00B20EE5">
      <w:pPr>
        <w:tabs>
          <w:tab w:val="left" w:pos="1276"/>
        </w:tabs>
        <w:jc w:val="both"/>
        <w:rPr>
          <w:b/>
          <w:lang w:val="kk-KZ"/>
        </w:rPr>
      </w:pPr>
      <w:r w:rsidRPr="00B20EE5">
        <w:rPr>
          <w:b/>
          <w:lang w:val="kk-KZ"/>
        </w:rPr>
        <w:t>3</w:t>
      </w:r>
      <w:r w:rsidRPr="00B20EE5">
        <w:rPr>
          <w:b/>
          <w:lang w:val="kk-KZ"/>
        </w:rPr>
        <w:t xml:space="preserve">-СӨЖ. </w:t>
      </w:r>
      <w:r w:rsidRPr="00B20EE5">
        <w:rPr>
          <w:b/>
          <w:lang w:val="kk-KZ"/>
        </w:rPr>
        <w:t>Презентация</w:t>
      </w:r>
      <w:r w:rsidRPr="00B20EE5">
        <w:rPr>
          <w:b/>
          <w:lang w:val="kk-KZ"/>
        </w:rPr>
        <w:t xml:space="preserve">.  Тақырыбы: </w:t>
      </w:r>
      <w:r w:rsidRPr="00B20EE5">
        <w:rPr>
          <w:b/>
          <w:lang w:val="kk-KZ"/>
        </w:rPr>
        <w:t xml:space="preserve">Қолданбалы географиялық зерттеулердегі кеңістіктік анализ рөлі </w:t>
      </w:r>
      <w:r w:rsidRPr="00B20EE5">
        <w:rPr>
          <w:b/>
          <w:lang w:val="kk-KZ"/>
        </w:rPr>
        <w:t>( 20% -н 100 АБ-ға дейін)</w:t>
      </w:r>
    </w:p>
    <w:p w14:paraId="09576D1A" w14:textId="77777777" w:rsidR="00B20EE5" w:rsidRPr="00B20EE5" w:rsidRDefault="00B20EE5" w:rsidP="00B20EE5">
      <w:pPr>
        <w:rPr>
          <w:b/>
          <w:lang w:val="kk-KZ"/>
        </w:rPr>
      </w:pPr>
    </w:p>
    <w:p w14:paraId="7A013D15" w14:textId="77777777" w:rsidR="00B20EE5" w:rsidRPr="00B20EE5" w:rsidRDefault="00B20EE5" w:rsidP="00B20EE5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 w:rsidRPr="00B20EE5">
        <w:rPr>
          <w:rStyle w:val="eop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B20EE5" w:rsidRPr="00B20EE5" w14:paraId="4AE65C37" w14:textId="77777777" w:rsidTr="00921DA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914924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B20EE5">
              <w:rPr>
                <w:rStyle w:val="normaltextrun"/>
                <w:color w:val="000000"/>
              </w:rPr>
              <w:t> </w:t>
            </w:r>
            <w:r w:rsidRPr="00B20EE5">
              <w:rPr>
                <w:rStyle w:val="eop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AF9CF5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B20EE5">
              <w:rPr>
                <w:rStyle w:val="normaltextrun"/>
                <w:b/>
                <w:bCs/>
                <w:color w:val="000000"/>
              </w:rPr>
              <w:t>» 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4825234B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20-15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C7C83D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B20EE5">
              <w:rPr>
                <w:rStyle w:val="normaltextrun"/>
                <w:b/>
                <w:bCs/>
                <w:color w:val="000000"/>
              </w:rPr>
              <w:t>» 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3259BDC1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15-10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D156AD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B20EE5">
              <w:rPr>
                <w:rStyle w:val="normaltextrun"/>
                <w:b/>
                <w:bCs/>
                <w:color w:val="000000"/>
              </w:rPr>
              <w:t>»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74F70236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10-5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1CC9E1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normaltextrun"/>
                <w:b/>
                <w:bCs/>
                <w:color w:val="000000"/>
              </w:rPr>
              <w:t>«Қанағаттан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ды</w:t>
            </w:r>
            <w:r w:rsidRPr="00B20EE5">
              <w:rPr>
                <w:rStyle w:val="normaltextrun"/>
                <w:b/>
                <w:bCs/>
                <w:color w:val="000000"/>
              </w:rPr>
              <w:t>р</w:t>
            </w:r>
            <w:r w:rsidRPr="00B20EE5">
              <w:rPr>
                <w:rStyle w:val="normaltextrun"/>
                <w:b/>
                <w:bCs/>
                <w:color w:val="000000"/>
                <w:lang w:val="kk-KZ"/>
              </w:rPr>
              <w:t>ар</w:t>
            </w:r>
            <w:r w:rsidRPr="00B20EE5">
              <w:rPr>
                <w:rStyle w:val="normaltextrun"/>
                <w:b/>
                <w:bCs/>
                <w:color w:val="000000"/>
              </w:rPr>
              <w:t>лықсыз»</w:t>
            </w:r>
            <w:r w:rsidRPr="00B20EE5">
              <w:rPr>
                <w:rStyle w:val="normaltextrun"/>
                <w:color w:val="000000"/>
              </w:rPr>
              <w:t> </w:t>
            </w:r>
          </w:p>
          <w:p w14:paraId="427984BF" w14:textId="77777777" w:rsidR="00B20EE5" w:rsidRPr="00B20EE5" w:rsidRDefault="00B20EE5" w:rsidP="00921DA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20EE5">
              <w:rPr>
                <w:rStyle w:val="eop"/>
              </w:rPr>
              <w:t>0-5</w:t>
            </w:r>
            <w:r w:rsidRPr="00B20EE5">
              <w:rPr>
                <w:rStyle w:val="normaltextrun"/>
                <w:color w:val="000000"/>
              </w:rPr>
              <w:t>% </w:t>
            </w:r>
          </w:p>
        </w:tc>
      </w:tr>
      <w:tr w:rsidR="00B20EE5" w:rsidRPr="00B20EE5" w14:paraId="473F6C48" w14:textId="77777777" w:rsidTr="00921DA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6C991A" w14:textId="41AE8601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B20EE5">
              <w:rPr>
                <w:b/>
              </w:rPr>
              <w:t>Қолданбалы географияда кеңістіктік анализ рөлін сипаттау.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3A3C3C" w14:textId="43B6FC0F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B20EE5">
              <w:t>Тақырып толық ашылған, терең талданған.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258FB6" w14:textId="75B6C5E5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B20EE5">
              <w:t>Тақырып ашылған, бірақ кейбір тұстары жетіспейді.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06EF4A" w14:textId="564FE4F1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B20EE5">
              <w:t>Тақырып тек жалпы деңгейде сипатталған.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16D03C" w14:textId="1BD4560E" w:rsidR="00B20EE5" w:rsidRPr="00B20EE5" w:rsidRDefault="00B20EE5" w:rsidP="00B20EE5">
            <w:pPr>
              <w:pStyle w:val="paragraph"/>
              <w:jc w:val="both"/>
              <w:textAlignment w:val="baseline"/>
            </w:pPr>
            <w:r w:rsidRPr="00B20EE5">
              <w:t>Негізгі ойлар қамтылмаған.</w:t>
            </w:r>
          </w:p>
        </w:tc>
      </w:tr>
      <w:tr w:rsidR="00B20EE5" w:rsidRPr="00B20EE5" w14:paraId="2FEE20BE" w14:textId="77777777" w:rsidTr="00921DA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729E1DE" w14:textId="1B68D2FB" w:rsidR="00B20EE5" w:rsidRPr="00B20EE5" w:rsidRDefault="00B20EE5" w:rsidP="00B20EE5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</w:rPr>
            </w:pPr>
            <w:r w:rsidRPr="00B20EE5">
              <w:rPr>
                <w:b/>
              </w:rPr>
              <w:t>Кеңістіктік анализ әдістерін сипаттау және қолдану мысалдары.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CCAE813" w14:textId="0AC69585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B20EE5">
              <w:t>Әдістер нақты, талдау мен мысалдар жеткілікті.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F36065C" w14:textId="091D0B56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B20EE5">
              <w:t>Әдістер сипатталған, бірақ мысалдар аз.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69EA8A6" w14:textId="10B26258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B20EE5">
              <w:t>Әдістер тек аталып өткен, қолданылмаған.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FB8CF1B" w14:textId="364D1F59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B20EE5">
              <w:t>Кеңістіктік анализ жоқ.</w:t>
            </w:r>
          </w:p>
        </w:tc>
      </w:tr>
      <w:tr w:rsidR="00B20EE5" w:rsidRPr="00B20EE5" w14:paraId="51196123" w14:textId="77777777" w:rsidTr="00921DA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D6ADC02" w14:textId="6C89E9B9" w:rsidR="00B20EE5" w:rsidRPr="00B20EE5" w:rsidRDefault="00B20EE5" w:rsidP="00B20EE5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b/>
              </w:rPr>
              <w:t>Жұмысқа шығармашылық көзқарас, ерекше идеяларды қосу.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7872166" w14:textId="60ED7F08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Ерекше идеялар мен шығармашылық тәсілдер бар.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6193CBE" w14:textId="37FCB2EA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Шығармашылық бар, бірақ жеткіліксіз.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13C1412" w14:textId="6B0C1B89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Тек стандартты тәсілдер қолданылған.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08DAE895" w14:textId="10FFEA09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Ерекше көзқарас жоқ.</w:t>
            </w:r>
          </w:p>
        </w:tc>
      </w:tr>
      <w:tr w:rsidR="00B20EE5" w:rsidRPr="00B20EE5" w14:paraId="08786287" w14:textId="77777777" w:rsidTr="00921DA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5B060B8" w14:textId="3BEEB590" w:rsidR="00B20EE5" w:rsidRPr="00B20EE5" w:rsidRDefault="00B20EE5" w:rsidP="00B20EE5">
            <w:pPr>
              <w:pStyle w:val="paragraph"/>
              <w:jc w:val="both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B20EE5">
              <w:rPr>
                <w:b/>
                <w:lang w:val="kk-KZ"/>
              </w:rPr>
              <w:t>Кеңістіктік анализдің рөлі туралы нақты қорытынды жасау.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A7B46FC" w14:textId="65BC9672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Қорытынды логикалық, нақты, ой жүйеленген.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65F3114" w14:textId="6DBB9736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rPr>
                <w:lang w:val="kk-KZ"/>
              </w:rPr>
              <w:t>Қорытынды бар, бірақ қысқа және толық емес.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CEA8596" w14:textId="61EA80B5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Қорытынды үстірт немесе жалпы сипатта.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C13A39C" w14:textId="6D3FBFB8" w:rsidR="00B20EE5" w:rsidRPr="00B20EE5" w:rsidRDefault="00B20EE5" w:rsidP="00B20E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lang w:val="kk-KZ"/>
              </w:rPr>
            </w:pPr>
            <w:r w:rsidRPr="00B20EE5">
              <w:t>Қорытынды жоқ.</w:t>
            </w:r>
          </w:p>
        </w:tc>
      </w:tr>
    </w:tbl>
    <w:p w14:paraId="5DBAA1FA" w14:textId="11959BA0" w:rsidR="00B20EE5" w:rsidRPr="00B20EE5" w:rsidRDefault="00B20EE5" w:rsidP="00851BF9">
      <w:pPr>
        <w:rPr>
          <w:lang w:val="kk-KZ"/>
        </w:rPr>
      </w:pPr>
    </w:p>
    <w:p w14:paraId="337FF81B" w14:textId="77777777" w:rsidR="00B20EE5" w:rsidRPr="00B20EE5" w:rsidRDefault="00B20EE5" w:rsidP="00B20EE5">
      <w:pPr>
        <w:rPr>
          <w:lang w:val="kk-KZ"/>
        </w:rPr>
      </w:pPr>
    </w:p>
    <w:sectPr w:rsidR="00B20EE5" w:rsidRPr="00B20EE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E49E1" w14:textId="77777777" w:rsidR="00E635FC" w:rsidRDefault="00E635FC" w:rsidP="004C6A23">
      <w:r>
        <w:separator/>
      </w:r>
    </w:p>
  </w:endnote>
  <w:endnote w:type="continuationSeparator" w:id="0">
    <w:p w14:paraId="51046740" w14:textId="77777777" w:rsidR="00E635FC" w:rsidRDefault="00E635FC" w:rsidP="004C6A23">
      <w:r>
        <w:continuationSeparator/>
      </w:r>
    </w:p>
  </w:endnote>
  <w:endnote w:type="continuationNotice" w:id="1">
    <w:p w14:paraId="7C5D9172" w14:textId="77777777" w:rsidR="00E635FC" w:rsidRDefault="00E63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5515" w14:textId="77777777" w:rsidR="00E635FC" w:rsidRDefault="00E635FC" w:rsidP="004C6A23">
      <w:r>
        <w:separator/>
      </w:r>
    </w:p>
  </w:footnote>
  <w:footnote w:type="continuationSeparator" w:id="0">
    <w:p w14:paraId="246E8B96" w14:textId="77777777" w:rsidR="00E635FC" w:rsidRDefault="00E635FC" w:rsidP="004C6A23">
      <w:r>
        <w:continuationSeparator/>
      </w:r>
    </w:p>
  </w:footnote>
  <w:footnote w:type="continuationNotice" w:id="1">
    <w:p w14:paraId="1F787095" w14:textId="77777777" w:rsidR="00E635FC" w:rsidRDefault="00E635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6B46"/>
    <w:multiLevelType w:val="hybridMultilevel"/>
    <w:tmpl w:val="466C0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610FA"/>
    <w:multiLevelType w:val="hybridMultilevel"/>
    <w:tmpl w:val="D3F0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17EF6"/>
    <w:multiLevelType w:val="hybridMultilevel"/>
    <w:tmpl w:val="10785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C6460"/>
    <w:multiLevelType w:val="hybridMultilevel"/>
    <w:tmpl w:val="097AC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10"/>
  </w:num>
  <w:num w:numId="13">
    <w:abstractNumId w:val="15"/>
  </w:num>
  <w:num w:numId="14">
    <w:abstractNumId w:val="5"/>
  </w:num>
  <w:num w:numId="15">
    <w:abstractNumId w:val="13"/>
  </w:num>
  <w:num w:numId="16">
    <w:abstractNumId w:val="14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21CB8"/>
    <w:rsid w:val="00023D8E"/>
    <w:rsid w:val="00024786"/>
    <w:rsid w:val="0002647F"/>
    <w:rsid w:val="0003132B"/>
    <w:rsid w:val="00033886"/>
    <w:rsid w:val="00033BCF"/>
    <w:rsid w:val="00034AAB"/>
    <w:rsid w:val="00035CC8"/>
    <w:rsid w:val="00051A37"/>
    <w:rsid w:val="000544CE"/>
    <w:rsid w:val="00057983"/>
    <w:rsid w:val="00057ECB"/>
    <w:rsid w:val="0006067E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0FF1"/>
    <w:rsid w:val="000E048B"/>
    <w:rsid w:val="000E1A39"/>
    <w:rsid w:val="000E36ED"/>
    <w:rsid w:val="000E3AA2"/>
    <w:rsid w:val="000E3B00"/>
    <w:rsid w:val="000E5A3B"/>
    <w:rsid w:val="000E5D82"/>
    <w:rsid w:val="000E7B93"/>
    <w:rsid w:val="000F2D2E"/>
    <w:rsid w:val="000F5866"/>
    <w:rsid w:val="0010667E"/>
    <w:rsid w:val="0010751D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858A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31D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2C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1D9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06"/>
    <w:rsid w:val="00600CB0"/>
    <w:rsid w:val="00602F38"/>
    <w:rsid w:val="006035C2"/>
    <w:rsid w:val="00603E19"/>
    <w:rsid w:val="00604ED5"/>
    <w:rsid w:val="00607C12"/>
    <w:rsid w:val="006126F0"/>
    <w:rsid w:val="0061299D"/>
    <w:rsid w:val="00613549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359A0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2193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C89"/>
    <w:rsid w:val="007F4F36"/>
    <w:rsid w:val="007F6781"/>
    <w:rsid w:val="007F71A7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5B9B"/>
    <w:rsid w:val="00830F23"/>
    <w:rsid w:val="008358C3"/>
    <w:rsid w:val="00835EA8"/>
    <w:rsid w:val="00844BD1"/>
    <w:rsid w:val="00844D39"/>
    <w:rsid w:val="0084687B"/>
    <w:rsid w:val="00851BF9"/>
    <w:rsid w:val="00852424"/>
    <w:rsid w:val="00852FCB"/>
    <w:rsid w:val="00854136"/>
    <w:rsid w:val="00855426"/>
    <w:rsid w:val="008560ED"/>
    <w:rsid w:val="00856382"/>
    <w:rsid w:val="0085674B"/>
    <w:rsid w:val="00863D12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5C2"/>
    <w:rsid w:val="00887042"/>
    <w:rsid w:val="008903D1"/>
    <w:rsid w:val="0089080D"/>
    <w:rsid w:val="008913C1"/>
    <w:rsid w:val="00891EB9"/>
    <w:rsid w:val="00892A32"/>
    <w:rsid w:val="008939ED"/>
    <w:rsid w:val="008A3D64"/>
    <w:rsid w:val="008A4157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57D09"/>
    <w:rsid w:val="00A60557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9AE"/>
    <w:rsid w:val="00A82EA7"/>
    <w:rsid w:val="00A833B6"/>
    <w:rsid w:val="00A84C5B"/>
    <w:rsid w:val="00A87411"/>
    <w:rsid w:val="00A87E41"/>
    <w:rsid w:val="00A9530A"/>
    <w:rsid w:val="00A955F4"/>
    <w:rsid w:val="00A97821"/>
    <w:rsid w:val="00A97A22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6C1"/>
    <w:rsid w:val="00AC17E3"/>
    <w:rsid w:val="00AC1871"/>
    <w:rsid w:val="00AC54AB"/>
    <w:rsid w:val="00AC7B3B"/>
    <w:rsid w:val="00AD23BE"/>
    <w:rsid w:val="00AD3030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0EE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8D8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438C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49A2"/>
    <w:rsid w:val="00CC59D8"/>
    <w:rsid w:val="00CC786B"/>
    <w:rsid w:val="00CD0573"/>
    <w:rsid w:val="00CD7587"/>
    <w:rsid w:val="00CE642C"/>
    <w:rsid w:val="00CF26E9"/>
    <w:rsid w:val="00CF275E"/>
    <w:rsid w:val="00CF3660"/>
    <w:rsid w:val="00D0408D"/>
    <w:rsid w:val="00D045E1"/>
    <w:rsid w:val="00D04CAC"/>
    <w:rsid w:val="00D05162"/>
    <w:rsid w:val="00D07190"/>
    <w:rsid w:val="00D16061"/>
    <w:rsid w:val="00D20199"/>
    <w:rsid w:val="00D204B8"/>
    <w:rsid w:val="00D2334A"/>
    <w:rsid w:val="00D30241"/>
    <w:rsid w:val="00D33690"/>
    <w:rsid w:val="00D3499B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C5145"/>
    <w:rsid w:val="00DC67A5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35FC"/>
    <w:rsid w:val="00E65D52"/>
    <w:rsid w:val="00E666A9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1E"/>
    <w:rsid w:val="00F02174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B57"/>
    <w:rsid w:val="00F96498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403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  <w:style w:type="character" w:customStyle="1" w:styleId="docdata">
    <w:name w:val="docdata"/>
    <w:aliases w:val="docy,v5,1215,bqiaagaaeyqcaaagiaiaaamqbaaabr4eaaaaaaaaaaaaaaaaaaaaaaaaaaaaaaaaaaaaaaaaaaaaaaaaaaaaaaaaaaaaaaaaaaaaaaaaaaaaaaaaaaaaaaaaaaaaaaaaaaaaaaaaaaaaaaaaaaaaaaaaaaaaaaaaaaaaaaaaaaaaaaaaaaaaaaaaaaaaaaaaaaaaaaaaaaaaaaaaaaaaaaaaaaaaaaaaaaaaaaaa"/>
    <w:basedOn w:val="a0"/>
    <w:rsid w:val="005062C9"/>
  </w:style>
  <w:style w:type="character" w:customStyle="1" w:styleId="ph">
    <w:name w:val="ph"/>
    <w:basedOn w:val="a0"/>
    <w:rsid w:val="000E36ED"/>
  </w:style>
  <w:style w:type="character" w:styleId="aff1">
    <w:name w:val="Strong"/>
    <w:basedOn w:val="a0"/>
    <w:uiPriority w:val="22"/>
    <w:qFormat/>
    <w:rsid w:val="0085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esktop.arcgis.com/ru/arcmap/10.3/guide-books/extensions/spatial-analyst/what-is-the-spatial-analyst-extension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kanat.zulpyharov@gmail.com%20%20%20&#1077;-&#1087;&#1086;&#1096;&#1090;&#1072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anysh.kosherbay@kaznu.edu.k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desktop.arcgis.com/ru/arcmap/10.3/guide-books/extensions/geostatistical-analyst/what-is-arcgis-geostatistical-analyst-.ht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esktop.arcgis.com/ru/arcmap/10.3/guide-books/extensions/3d-analyst/what-is-the-3d-analyst-extension-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54476-090E-4AD7-9CA5-52AAECB0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Айсара Асанбаева</dc:creator>
  <cp:keywords/>
  <cp:lastModifiedBy>ADMIN</cp:lastModifiedBy>
  <cp:revision>2</cp:revision>
  <cp:lastPrinted>2024-11-18T07:06:00Z</cp:lastPrinted>
  <dcterms:created xsi:type="dcterms:W3CDTF">2024-11-18T07:20:00Z</dcterms:created>
  <dcterms:modified xsi:type="dcterms:W3CDTF">2024-11-18T07:20:00Z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